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D02" w:rsidRDefault="009B611B" w:rsidP="009B611B">
      <w:pPr>
        <w:tabs>
          <w:tab w:val="right" w:pos="10465"/>
        </w:tabs>
        <w:rPr>
          <w:rFonts w:ascii="Times New Roman" w:hAnsi="Times New Roman" w:cs="Times New Roman"/>
          <w:sz w:val="16"/>
          <w:szCs w:val="16"/>
        </w:rPr>
      </w:pPr>
      <w:r w:rsidRPr="009B611B">
        <w:rPr>
          <w:rFonts w:ascii="Times New Roman" w:hAnsi="Times New Roman" w:cs="Times New Roman"/>
          <w:b/>
          <w:sz w:val="16"/>
          <w:szCs w:val="16"/>
          <w:u w:val="single"/>
        </w:rPr>
        <w:t>ОБРАЗЕЦ</w:t>
      </w:r>
      <w:r>
        <w:rPr>
          <w:rFonts w:ascii="Times New Roman" w:hAnsi="Times New Roman" w:cs="Times New Roman"/>
          <w:sz w:val="16"/>
          <w:szCs w:val="16"/>
        </w:rPr>
        <w:tab/>
      </w:r>
      <w:r w:rsidR="00756D02">
        <w:rPr>
          <w:rFonts w:ascii="Times New Roman" w:hAnsi="Times New Roman" w:cs="Times New Roman"/>
          <w:sz w:val="16"/>
          <w:szCs w:val="16"/>
        </w:rPr>
        <w:t>Утвержден Приказом Минэкономразвития РФ</w:t>
      </w:r>
    </w:p>
    <w:p w:rsidR="00756D02" w:rsidRDefault="00756D02" w:rsidP="00756D02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№ 573 от 14.10.2011</w:t>
      </w:r>
    </w:p>
    <w:p w:rsidR="00BF6A97" w:rsidRDefault="00975338" w:rsidP="00756D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Договор </w:t>
      </w:r>
      <w:r w:rsidR="002B56E1">
        <w:rPr>
          <w:rFonts w:ascii="Times New Roman" w:hAnsi="Times New Roman" w:cs="Times New Roman"/>
          <w:b/>
        </w:rPr>
        <w:t xml:space="preserve"> </w:t>
      </w:r>
    </w:p>
    <w:p w:rsidR="00756D02" w:rsidRDefault="00756D02" w:rsidP="00756D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 проведении технического осмотра</w:t>
      </w:r>
      <w:r w:rsidR="00287BDE">
        <w:rPr>
          <w:rFonts w:ascii="Times New Roman" w:hAnsi="Times New Roman" w:cs="Times New Roman"/>
          <w:b/>
        </w:rPr>
        <w:t xml:space="preserve"> №</w:t>
      </w:r>
      <w:r w:rsidR="009B611B">
        <w:rPr>
          <w:rFonts w:ascii="Times New Roman" w:hAnsi="Times New Roman" w:cs="Times New Roman"/>
          <w:b/>
        </w:rPr>
        <w:t>____</w:t>
      </w:r>
      <w:r w:rsidR="00287BD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:rsidR="00756D02" w:rsidRDefault="009B611B" w:rsidP="00756D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A53EC2">
        <w:rPr>
          <w:rFonts w:ascii="Times New Roman" w:hAnsi="Times New Roman" w:cs="Times New Roman"/>
        </w:rPr>
        <w:t>Куйбышев</w:t>
      </w:r>
      <w:r w:rsidR="00756D02">
        <w:rPr>
          <w:rFonts w:ascii="Times New Roman" w:hAnsi="Times New Roman" w:cs="Times New Roman"/>
        </w:rPr>
        <w:t xml:space="preserve">     </w:t>
      </w:r>
      <w:r w:rsidR="00756D02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«</w:t>
      </w:r>
      <w:r w:rsidR="00756D02">
        <w:rPr>
          <w:rFonts w:ascii="Times New Roman" w:hAnsi="Times New Roman" w:cs="Times New Roman"/>
        </w:rPr>
        <w:softHyphen/>
      </w:r>
      <w:r w:rsidR="00756D02">
        <w:rPr>
          <w:rFonts w:ascii="Times New Roman" w:hAnsi="Times New Roman" w:cs="Times New Roman"/>
        </w:rPr>
        <w:softHyphen/>
      </w:r>
      <w:r w:rsidR="00756D02">
        <w:rPr>
          <w:rFonts w:ascii="Times New Roman" w:hAnsi="Times New Roman" w:cs="Times New Roman"/>
        </w:rPr>
        <w:softHyphen/>
      </w:r>
      <w:r w:rsidR="00287BDE">
        <w:rPr>
          <w:rFonts w:ascii="Times New Roman" w:hAnsi="Times New Roman" w:cs="Times New Roman"/>
        </w:rPr>
        <w:t>__</w:t>
      </w:r>
      <w:r w:rsidR="00756D02">
        <w:rPr>
          <w:rFonts w:ascii="Times New Roman" w:hAnsi="Times New Roman" w:cs="Times New Roman"/>
        </w:rPr>
        <w:t xml:space="preserve">» </w:t>
      </w:r>
      <w:r w:rsidR="008D778E">
        <w:rPr>
          <w:rFonts w:ascii="Times New Roman" w:hAnsi="Times New Roman" w:cs="Times New Roman"/>
        </w:rPr>
        <w:t xml:space="preserve">______ </w:t>
      </w:r>
      <w:r w:rsidR="00E50255">
        <w:rPr>
          <w:rFonts w:ascii="Times New Roman" w:hAnsi="Times New Roman" w:cs="Times New Roman"/>
        </w:rPr>
        <w:t xml:space="preserve"> 2025</w:t>
      </w:r>
      <w:r w:rsidR="00756D02">
        <w:rPr>
          <w:rFonts w:ascii="Times New Roman" w:hAnsi="Times New Roman" w:cs="Times New Roman"/>
        </w:rPr>
        <w:t>г.</w:t>
      </w:r>
    </w:p>
    <w:p w:rsidR="002D53EB" w:rsidRDefault="002D53EB" w:rsidP="00756D02">
      <w:pPr>
        <w:jc w:val="center"/>
        <w:rPr>
          <w:rFonts w:ascii="Times New Roman" w:hAnsi="Times New Roman" w:cs="Times New Roman"/>
        </w:rPr>
      </w:pPr>
    </w:p>
    <w:p w:rsidR="002D53EB" w:rsidRPr="0078047E" w:rsidRDefault="00287BDE" w:rsidP="002D53E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  <w:r w:rsidR="002D53EB">
        <w:rPr>
          <w:rFonts w:ascii="Times New Roman" w:hAnsi="Times New Roman" w:cs="Times New Roman"/>
          <w:b/>
        </w:rPr>
        <w:t>,</w:t>
      </w:r>
      <w:r w:rsidR="002D53EB">
        <w:rPr>
          <w:rFonts w:ascii="Times New Roman" w:hAnsi="Times New Roman" w:cs="Times New Roman"/>
        </w:rPr>
        <w:t xml:space="preserve"> именуемое</w:t>
      </w:r>
      <w:r w:rsidR="002D53EB" w:rsidRPr="0078047E">
        <w:rPr>
          <w:rFonts w:ascii="Times New Roman" w:hAnsi="Times New Roman" w:cs="Times New Roman"/>
        </w:rPr>
        <w:t xml:space="preserve"> в дальнейшем </w:t>
      </w:r>
      <w:r w:rsidR="002D53EB">
        <w:rPr>
          <w:rFonts w:ascii="Times New Roman" w:hAnsi="Times New Roman" w:cs="Times New Roman"/>
        </w:rPr>
        <w:t>«Заказчик»</w:t>
      </w:r>
      <w:r w:rsidR="002D53EB" w:rsidRPr="0078047E">
        <w:rPr>
          <w:rFonts w:ascii="Times New Roman" w:hAnsi="Times New Roman" w:cs="Times New Roman"/>
        </w:rPr>
        <w:t>, в лице</w:t>
      </w:r>
      <w:r w:rsidR="002D53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</w:t>
      </w:r>
      <w:r w:rsidR="002D53EB" w:rsidRPr="0078047E">
        <w:rPr>
          <w:rFonts w:ascii="Times New Roman" w:hAnsi="Times New Roman" w:cs="Times New Roman"/>
        </w:rPr>
        <w:t>,</w:t>
      </w:r>
      <w:r w:rsidR="002D53EB">
        <w:rPr>
          <w:rFonts w:ascii="Times New Roman" w:hAnsi="Times New Roman" w:cs="Times New Roman"/>
        </w:rPr>
        <w:t xml:space="preserve"> </w:t>
      </w:r>
      <w:r w:rsidR="002D53EB" w:rsidRPr="00525D9D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>____________________________</w:t>
      </w:r>
      <w:r w:rsidR="002D53EB" w:rsidRPr="00525D9D">
        <w:rPr>
          <w:rFonts w:ascii="Times New Roman" w:hAnsi="Times New Roman" w:cs="Times New Roman"/>
        </w:rPr>
        <w:t>,</w:t>
      </w:r>
      <w:r w:rsidR="002D53EB">
        <w:rPr>
          <w:rFonts w:ascii="Times New Roman" w:hAnsi="Times New Roman" w:cs="Times New Roman"/>
        </w:rPr>
        <w:t xml:space="preserve"> с одной стороны, и </w:t>
      </w:r>
      <w:r w:rsidR="002D53EB" w:rsidRPr="00525D9D">
        <w:rPr>
          <w:rFonts w:ascii="Times New Roman" w:hAnsi="Times New Roman" w:cs="Times New Roman"/>
        </w:rPr>
        <w:t xml:space="preserve"> </w:t>
      </w:r>
      <w:r w:rsidR="002D53EB" w:rsidRPr="00375768">
        <w:rPr>
          <w:rFonts w:ascii="Times New Roman" w:hAnsi="Times New Roman" w:cs="Times New Roman"/>
          <w:b/>
        </w:rPr>
        <w:t>Общество с ограниченной ответственностью «</w:t>
      </w:r>
      <w:r w:rsidR="00A53EC2">
        <w:rPr>
          <w:rFonts w:ascii="Times New Roman" w:hAnsi="Times New Roman" w:cs="Times New Roman"/>
          <w:b/>
        </w:rPr>
        <w:t>Автотехэкспер плюс</w:t>
      </w:r>
      <w:r w:rsidR="002D53EB" w:rsidRPr="00375768">
        <w:rPr>
          <w:rFonts w:ascii="Times New Roman" w:hAnsi="Times New Roman" w:cs="Times New Roman"/>
          <w:b/>
        </w:rPr>
        <w:t>»</w:t>
      </w:r>
      <w:r w:rsidR="002D53EB">
        <w:rPr>
          <w:rFonts w:ascii="Times New Roman" w:hAnsi="Times New Roman" w:cs="Times New Roman"/>
        </w:rPr>
        <w:t>, именуемое в дальнейшем «Исполнитель»</w:t>
      </w:r>
      <w:r w:rsidR="002D53EB" w:rsidRPr="00525D9D">
        <w:rPr>
          <w:rFonts w:ascii="Times New Roman" w:hAnsi="Times New Roman" w:cs="Times New Roman"/>
        </w:rPr>
        <w:t xml:space="preserve">, в лице </w:t>
      </w:r>
      <w:r w:rsidR="009B611B">
        <w:rPr>
          <w:rFonts w:ascii="Times New Roman" w:hAnsi="Times New Roman" w:cs="Times New Roman"/>
        </w:rPr>
        <w:t>Д</w:t>
      </w:r>
      <w:r w:rsidR="002D53EB" w:rsidRPr="00525D9D">
        <w:rPr>
          <w:rFonts w:ascii="Times New Roman" w:hAnsi="Times New Roman" w:cs="Times New Roman"/>
        </w:rPr>
        <w:t xml:space="preserve">иректора </w:t>
      </w:r>
      <w:r w:rsidR="00A53EC2">
        <w:rPr>
          <w:rFonts w:ascii="Times New Roman" w:hAnsi="Times New Roman" w:cs="Times New Roman"/>
        </w:rPr>
        <w:t xml:space="preserve">Артамонова Романа Николаевича </w:t>
      </w:r>
      <w:r w:rsidR="002D53EB" w:rsidRPr="00525D9D">
        <w:rPr>
          <w:rFonts w:ascii="Times New Roman" w:hAnsi="Times New Roman" w:cs="Times New Roman"/>
        </w:rPr>
        <w:t>действующего на основании</w:t>
      </w:r>
      <w:r w:rsidR="002D53EB">
        <w:rPr>
          <w:rFonts w:ascii="Times New Roman" w:hAnsi="Times New Roman" w:cs="Times New Roman"/>
        </w:rPr>
        <w:t xml:space="preserve"> Устава </w:t>
      </w:r>
      <w:r w:rsidR="002D53EB" w:rsidRPr="00525D9D">
        <w:rPr>
          <w:rFonts w:ascii="Times New Roman" w:hAnsi="Times New Roman" w:cs="Times New Roman"/>
        </w:rPr>
        <w:t>с другой сторон</w:t>
      </w:r>
      <w:r w:rsidR="003A048F">
        <w:rPr>
          <w:rFonts w:ascii="Times New Roman" w:hAnsi="Times New Roman" w:cs="Times New Roman"/>
        </w:rPr>
        <w:t>ы, совместно именуемые Стороны</w:t>
      </w:r>
      <w:r w:rsidR="002D53EB" w:rsidRPr="00525D9D">
        <w:rPr>
          <w:rFonts w:ascii="Times New Roman" w:hAnsi="Times New Roman" w:cs="Times New Roman"/>
        </w:rPr>
        <w:t>, заключили настоящий Договор о нижеследующем: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</w:p>
    <w:p w:rsidR="00756D02" w:rsidRDefault="00756D02" w:rsidP="00756D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Предмет договора</w:t>
      </w:r>
    </w:p>
    <w:p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По настоящему Договору Исполнитель обязуется по заданию Заказчика осущест</w:t>
      </w:r>
      <w:r>
        <w:rPr>
          <w:rFonts w:ascii="Times New Roman" w:hAnsi="Times New Roman" w:cs="Times New Roman"/>
        </w:rPr>
        <w:softHyphen/>
        <w:t>вить проверку технического состояния транспортных средства Заказчика (в том числе его частей, предметов его дополнительного оборудования) на предмет их соответствия обя</w:t>
      </w:r>
      <w:r>
        <w:rPr>
          <w:rFonts w:ascii="Times New Roman" w:hAnsi="Times New Roman" w:cs="Times New Roman"/>
        </w:rPr>
        <w:softHyphen/>
        <w:t>зательным требованиям безопасности транспортных средств (далее — Технический осмотр), а Заказчик обязуется оплатить данные услуги.</w:t>
      </w:r>
    </w:p>
    <w:p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Исполнитель обязуется провести проверку транспортных средств Заказчика по предварительной заявке, согласно Приложения №1. </w:t>
      </w:r>
    </w:p>
    <w:p w:rsidR="00063306" w:rsidRPr="00063306" w:rsidRDefault="00756D02" w:rsidP="000633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Технический осмотр проводится по адресу: </w:t>
      </w:r>
      <w:r w:rsidR="00A53EC2">
        <w:rPr>
          <w:rFonts w:ascii="Times New Roman" w:hAnsi="Times New Roman" w:cs="Times New Roman"/>
        </w:rPr>
        <w:t>Новосибирская Область г. Барабинск ул.Промышленная 15а</w:t>
      </w:r>
    </w:p>
    <w:p w:rsidR="00756D02" w:rsidRDefault="009B611B" w:rsidP="00756D02">
      <w:pPr>
        <w:jc w:val="both"/>
        <w:rPr>
          <w:rFonts w:ascii="Times New Roman" w:hAnsi="Times New Roman" w:cs="Times New Roman"/>
        </w:rPr>
      </w:pPr>
      <w:r w:rsidRPr="00525D9D">
        <w:rPr>
          <w:rFonts w:ascii="Times New Roman" w:hAnsi="Times New Roman" w:cs="Times New Roman"/>
        </w:rPr>
        <w:tab/>
      </w:r>
    </w:p>
    <w:p w:rsidR="00756D02" w:rsidRDefault="00756D02" w:rsidP="00756D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Права и обязанности сторон</w:t>
      </w:r>
    </w:p>
    <w:p w:rsidR="00756D02" w:rsidRDefault="00756D02" w:rsidP="00756D0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ab/>
        <w:t>Заказчик обязан: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</w:t>
      </w:r>
      <w:r>
        <w:rPr>
          <w:rFonts w:ascii="Times New Roman" w:hAnsi="Times New Roman" w:cs="Times New Roman"/>
        </w:rPr>
        <w:tab/>
        <w:t>Представить Исполнителю Транспортное средство, документ, удостоверяющий личность, и доверенность (для представителя владельца транспортного средства), а также свидетельство о регистрации Транспортного средства или паспорт Транспортного средства указанного в пункте 1.2 настоящего Договора.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</w:t>
      </w:r>
      <w:r>
        <w:rPr>
          <w:rFonts w:ascii="Times New Roman" w:hAnsi="Times New Roman" w:cs="Times New Roman"/>
        </w:rPr>
        <w:tab/>
        <w:t>Принять оказанные Исполнителем услуги по акту оказанных услуг по Техническому осмотру. При наличии претензий к оказанным Исполнителем услугам Заказчик указывает об этом в акте оказанных услуг по Техническому осмотру. Акт оказанных услуг по Техническому осмотру подписывается Сторонами.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</w:t>
      </w:r>
      <w:r>
        <w:rPr>
          <w:rFonts w:ascii="Times New Roman" w:hAnsi="Times New Roman" w:cs="Times New Roman"/>
        </w:rPr>
        <w:tab/>
        <w:t>Оплатить Исполнителю стоимость оказанных услуг по Техническому осмотру в сроки и в порядке, предусмотренные разделом 3 настоящего Договора.</w:t>
      </w:r>
    </w:p>
    <w:p w:rsidR="00756D02" w:rsidRDefault="00756D02" w:rsidP="00756D0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ab/>
        <w:t>Заказчик вправе: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 В случае, если услуги по Техническому осмотру по настоящему Договору оказаны Исполнителем с недостатками. Заказчик вправе по своему выбору потребовать от Исполнителя: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2.2.1.1.безвозмездного устранения недостатков в разумный срок;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2.2.1.2.соразмерного уменьшения установленной настоящим Договором стоимости услуг по Техническому осмотру.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</w:t>
      </w:r>
      <w:r>
        <w:rPr>
          <w:rFonts w:ascii="Times New Roman" w:hAnsi="Times New Roman" w:cs="Times New Roman"/>
        </w:rPr>
        <w:tab/>
        <w:t>В случае, если недостатки не будут устранены Исполнителем в установленный заказчиком разумный срок, Заказчик вправе отказаться от исполнения настоящего Договора и потребовать от Исполнителя возмещения убытков.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</w:t>
      </w:r>
      <w:r>
        <w:rPr>
          <w:rFonts w:ascii="Times New Roman" w:hAnsi="Times New Roman" w:cs="Times New Roman"/>
        </w:rPr>
        <w:tab/>
        <w:t>Заказчик вправе отказаться от исполнения настоящего Договора, предупредив об этом исполнителя за 3 дня и оплатив фактически оказанные Исполнителем услуги по Техническому осмотру.</w:t>
      </w:r>
      <w:r>
        <w:rPr>
          <w:rFonts w:ascii="Times New Roman" w:hAnsi="Times New Roman" w:cs="Times New Roman"/>
        </w:rPr>
        <w:tab/>
      </w:r>
    </w:p>
    <w:p w:rsidR="00756D02" w:rsidRDefault="00756D02" w:rsidP="00756D0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Исполнитель обязан:</w:t>
      </w:r>
    </w:p>
    <w:p w:rsidR="00756D02" w:rsidRDefault="00756D02" w:rsidP="00756D0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2.3.1. Принять Транспортное средство по акту приема-передачи Транспортного средства и проверить </w:t>
      </w:r>
      <w:r>
        <w:rPr>
          <w:rFonts w:ascii="Times New Roman" w:hAnsi="Times New Roman" w:cs="Times New Roman"/>
          <w:color w:val="000000" w:themeColor="text1"/>
        </w:rPr>
        <w:t>представленные Заказчиком свидетельство о регистрации Транспортного средства или паспорт Транспортного средства.</w:t>
      </w:r>
    </w:p>
    <w:p w:rsidR="00756D02" w:rsidRDefault="00756D02" w:rsidP="00756D0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2.3.2.</w:t>
      </w:r>
      <w:r>
        <w:rPr>
          <w:rFonts w:ascii="Times New Roman" w:hAnsi="Times New Roman" w:cs="Times New Roman"/>
          <w:color w:val="000000" w:themeColor="text1"/>
        </w:rPr>
        <w:tab/>
        <w:t>Провести Выезд эксперта и Технический осмотр Транспортного средства в срок.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2.3.3.</w:t>
      </w:r>
      <w:r>
        <w:rPr>
          <w:rFonts w:ascii="Times New Roman" w:hAnsi="Times New Roman" w:cs="Times New Roman"/>
          <w:color w:val="000000" w:themeColor="text1"/>
        </w:rPr>
        <w:tab/>
        <w:t>Обеспечить соблюдение правил</w:t>
      </w:r>
      <w:r>
        <w:rPr>
          <w:rFonts w:ascii="Times New Roman" w:hAnsi="Times New Roman" w:cs="Times New Roman"/>
        </w:rPr>
        <w:t xml:space="preserve"> проверки Транспортного средства в соответствии с Правилами проведения технического осмотра (далее - Правила), утвержденными Правительством Российской Федерации.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2.3.4.</w:t>
      </w:r>
      <w:r>
        <w:rPr>
          <w:rFonts w:ascii="Times New Roman" w:hAnsi="Times New Roman" w:cs="Times New Roman"/>
        </w:rPr>
        <w:tab/>
        <w:t>Обеспечить осуществление технического диагностирования в ходе проведения Технического осмотра техническим экспертом.</w:t>
      </w:r>
    </w:p>
    <w:p w:rsidR="00756D02" w:rsidRDefault="00756D02" w:rsidP="00756D02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2.3.5.</w:t>
      </w:r>
      <w:r>
        <w:rPr>
          <w:rFonts w:ascii="Times New Roman" w:hAnsi="Times New Roman" w:cs="Times New Roman"/>
        </w:rPr>
        <w:tab/>
        <w:t>Обеспечить сохранность Транспортного средства, представленного для проведения Технического осмотра.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2.3.6.</w:t>
      </w:r>
      <w:r>
        <w:rPr>
          <w:rFonts w:ascii="Times New Roman" w:hAnsi="Times New Roman" w:cs="Times New Roman"/>
        </w:rPr>
        <w:tab/>
        <w:t>По окончании проведения Технического осмотра представить Заказчику Транспортное средство и следующие документы: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 акт оказанных услуг;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диагностическую карту, содержащую сведения о выявленных технических неисправностях Транспортного средства и о соответствии/несоответствии Транспортного средства обязательным требованиям безопасности транспортных средств.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2.3.7.</w:t>
      </w:r>
      <w:r>
        <w:rPr>
          <w:rFonts w:ascii="Times New Roman" w:hAnsi="Times New Roman" w:cs="Times New Roman"/>
        </w:rPr>
        <w:tab/>
        <w:t>В случае выявления Исполнителем в ходе Технического осмотра несоответствия технического состояния Транспортного средства обязательным требованиям безопасности транспортных средств и обращения Заказчика либо его представителя за повторным Техническим осмотром в срок, не превышающий 20 дней, заключить дополнительное соглашение к настоящему Договору и провести повторный Технический осмотр Транспортного средства.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проведении повторного Технического осмотра Транспортного средства проверка осуществляется только в отношении показателей,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средств.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2.4. Исполнитель вправе;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2.4.1. В одностороннем порядке отказаться от исполнения настоящего Договора в случаях непредставления для Технического осмотра Заказчиком либо уполномоченным им лицом транспортного средства, документов, указанных в пункте 2.1.1 настоящего Договора либо несоответствия Транспортного средства данным, указанным в документах, содержащих сведения, позволяющие идентифицировать это Транспортное средство.</w:t>
      </w:r>
    </w:p>
    <w:p w:rsidR="00756D02" w:rsidRDefault="00756D02" w:rsidP="00756D02">
      <w:pPr>
        <w:ind w:firstLine="720"/>
        <w:jc w:val="both"/>
        <w:rPr>
          <w:rFonts w:ascii="Times New Roman" w:hAnsi="Times New Roman" w:cs="Times New Roman"/>
          <w:b/>
        </w:rPr>
      </w:pPr>
    </w:p>
    <w:p w:rsidR="00756D02" w:rsidRDefault="00756D02" w:rsidP="00756D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Стоимость услуг по техническому осмотру и порядок их оплаты</w:t>
      </w:r>
    </w:p>
    <w:p w:rsidR="00756D02" w:rsidRDefault="00756D02" w:rsidP="00287BDE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 w:themeColor="text1"/>
        </w:rPr>
        <w:t>Проведение Технического осмотра осуществляется на платной основе.</w:t>
      </w:r>
    </w:p>
    <w:p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3.2.</w:t>
      </w:r>
      <w:r>
        <w:rPr>
          <w:rFonts w:ascii="Times New Roman" w:hAnsi="Times New Roman" w:cs="Times New Roman"/>
          <w:color w:val="000000" w:themeColor="text1"/>
        </w:rPr>
        <w:tab/>
        <w:t xml:space="preserve">Услуги по Техническому осмотру и выезду эксперта оплачиваются в соответствии с Приложением № 2 «Перечень и стоимость услуг». НДС не предусмотрен. Счет-фактура не предоставляется. Оплата стоимости услуг по Техническому осмотру производится Заказчиком либо уполномоченным им лицом не позднее даты подписания Сторонами акта </w:t>
      </w:r>
      <w:r w:rsidR="00416512">
        <w:rPr>
          <w:rFonts w:ascii="Times New Roman" w:hAnsi="Times New Roman" w:cs="Times New Roman"/>
          <w:color w:val="000000" w:themeColor="text1"/>
        </w:rPr>
        <w:t>выполненных работ</w:t>
      </w:r>
      <w:r>
        <w:rPr>
          <w:rFonts w:ascii="Times New Roman" w:hAnsi="Times New Roman" w:cs="Times New Roman"/>
        </w:rPr>
        <w:t>.</w:t>
      </w:r>
    </w:p>
    <w:p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ab/>
        <w:t>Оплата стоимости услуг по Техническому осмотру производится в валюте Российской Федерации в безналичном порядке путем перечисления денежных средств на расчетный счет Исполнителя либо наличными деньгами путем внесения денежных средств в кассу Исполнителя.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</w:p>
    <w:p w:rsidR="00756D02" w:rsidRDefault="00756D02" w:rsidP="00756D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Ответственность сторон</w:t>
      </w:r>
    </w:p>
    <w:p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>
        <w:rPr>
          <w:rFonts w:ascii="Times New Roman" w:hAnsi="Times New Roman" w:cs="Times New Roman"/>
        </w:rPr>
        <w:tab/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ab/>
        <w:t>В случае нарушения Исполнителем срока проведения Технического осмотра Транспортного средства, Заказчик вправе потребовать от Исполнителя уплаты неустойки в разме</w:t>
      </w:r>
      <w:r w:rsidR="00287BDE">
        <w:rPr>
          <w:rFonts w:ascii="Times New Roman" w:hAnsi="Times New Roman" w:cs="Times New Roman"/>
        </w:rPr>
        <w:t>ре 0,03</w:t>
      </w:r>
      <w:r>
        <w:rPr>
          <w:rFonts w:ascii="Times New Roman" w:hAnsi="Times New Roman" w:cs="Times New Roman"/>
        </w:rPr>
        <w:t>% за каждый день просрочки.</w:t>
      </w:r>
    </w:p>
    <w:p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>
        <w:rPr>
          <w:rFonts w:ascii="Times New Roman" w:hAnsi="Times New Roman" w:cs="Times New Roman"/>
        </w:rPr>
        <w:tab/>
        <w:t xml:space="preserve">В случае нарушения сроков оплаты, предусмотренных пунктом 3.2 настоящего Договора, Исполнитель вправе потребовать от Заказчика </w:t>
      </w:r>
      <w:r w:rsidR="00287BDE">
        <w:rPr>
          <w:rFonts w:ascii="Times New Roman" w:hAnsi="Times New Roman" w:cs="Times New Roman"/>
        </w:rPr>
        <w:t>уплаты неустойки в размере 0,03</w:t>
      </w:r>
      <w:r>
        <w:rPr>
          <w:rFonts w:ascii="Times New Roman" w:hAnsi="Times New Roman" w:cs="Times New Roman"/>
        </w:rPr>
        <w:t>% за каждый день просрочки либо расторгнуть договор в одностороннем порядке и потребовать возмещения убытков.</w:t>
      </w:r>
    </w:p>
    <w:p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</w:t>
      </w:r>
      <w:r>
        <w:rPr>
          <w:rFonts w:ascii="Times New Roman" w:hAnsi="Times New Roman" w:cs="Times New Roman"/>
        </w:rPr>
        <w:tab/>
        <w:t>В случае утраты, утери или порчи Исполнителем документов, переданных ему Заказчиком, утраты или повреждения Транспортного средства по вине Исполнителя. Исполнитель обязан возместить Заказчику возникшие в связи с такой утратой, утерей, порчей, повреждением убытки в полном объеме.</w:t>
      </w:r>
    </w:p>
    <w:p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</w:t>
      </w:r>
      <w:r>
        <w:rPr>
          <w:rFonts w:ascii="Times New Roman" w:hAnsi="Times New Roman" w:cs="Times New Roman"/>
        </w:rPr>
        <w:tab/>
        <w:t>Если в ходе проведения Технического осмотра Исполнителем не выявлены технические неисправности Транспортного средства, либо такие неисправности выявлены, но сведения о них не были внесены в диагностическую карту. Исполнитель обязан возместить в полном объеме вред, причиненный жизни, здоровью или имуществу владельца Транспортного средства либо третьих лиц вследствие таких неисправностей.</w:t>
      </w:r>
    </w:p>
    <w:p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</w:t>
      </w:r>
      <w:r>
        <w:rPr>
          <w:rFonts w:ascii="Times New Roman" w:hAnsi="Times New Roman" w:cs="Times New Roman"/>
        </w:rPr>
        <w:tab/>
        <w:t>Стороны освобождаются от ответственности в случае, если доказано, что надлежащее исполнение обязательства оказалось невозможным вследствие непреодолимой силы, то есть чрезвычайных и непредотвратимых при данных условиях обстоятельств, за которые Стороны не отвечают и предотвратить неблагоприятное воздействие которых они не имеют возможности.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</w:p>
    <w:p w:rsidR="00756D02" w:rsidRDefault="00756D02" w:rsidP="00756D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Срок действия и порядок изменения и расторжения договора</w:t>
      </w:r>
    </w:p>
    <w:p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>
        <w:rPr>
          <w:rFonts w:ascii="Times New Roman" w:hAnsi="Times New Roman" w:cs="Times New Roman"/>
        </w:rPr>
        <w:tab/>
        <w:t>Настоящий Договор вступает в силу с момента его подписания Сторонами и действует до момента выполнения Сторонами своих обязательств по настоящему Договору в полном объеме.</w:t>
      </w:r>
    </w:p>
    <w:p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5.2.</w:t>
      </w:r>
      <w:r>
        <w:rPr>
          <w:rFonts w:ascii="Times New Roman" w:hAnsi="Times New Roman" w:cs="Times New Roman"/>
        </w:rPr>
        <w:tab/>
        <w:t>Настоящий Договор может быть изменен по соглашению Сторон, составленному в письменной форме.</w:t>
      </w:r>
    </w:p>
    <w:p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</w:t>
      </w:r>
      <w:r>
        <w:rPr>
          <w:rFonts w:ascii="Times New Roman" w:hAnsi="Times New Roman" w:cs="Times New Roman"/>
        </w:rPr>
        <w:tab/>
        <w:t>Настоящий Договор может быть расторгнут: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5.3.1.</w:t>
      </w:r>
      <w:r>
        <w:rPr>
          <w:rFonts w:ascii="Times New Roman" w:hAnsi="Times New Roman" w:cs="Times New Roman"/>
        </w:rPr>
        <w:tab/>
        <w:t>по соглашению Сторон;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5.3.2.</w:t>
      </w:r>
      <w:r>
        <w:rPr>
          <w:rFonts w:ascii="Times New Roman" w:hAnsi="Times New Roman" w:cs="Times New Roman"/>
        </w:rPr>
        <w:tab/>
        <w:t>в одностороннем порядке в соответствии с условиями настоящего Договора;</w:t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5.3.3.</w:t>
      </w:r>
      <w:r>
        <w:rPr>
          <w:rFonts w:ascii="Times New Roman" w:hAnsi="Times New Roman" w:cs="Times New Roman"/>
        </w:rPr>
        <w:tab/>
        <w:t>по решению суда в соответствии с законодательством Российской Федерации.</w:t>
      </w:r>
    </w:p>
    <w:p w:rsidR="00756D02" w:rsidRDefault="00756D02" w:rsidP="00756D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Дополнительные условия</w:t>
      </w:r>
    </w:p>
    <w:p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</w:t>
      </w:r>
      <w:r>
        <w:rPr>
          <w:rFonts w:ascii="Times New Roman" w:hAnsi="Times New Roman" w:cs="Times New Roman"/>
        </w:rPr>
        <w:tab/>
        <w:t>Во всем, что не урегулировано настоящим Договором. Стороны руководствуются законодательством Российской Федерации.</w:t>
      </w:r>
    </w:p>
    <w:p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</w:t>
      </w:r>
      <w:r>
        <w:rPr>
          <w:rFonts w:ascii="Times New Roman" w:hAnsi="Times New Roman" w:cs="Times New Roman"/>
        </w:rPr>
        <w:tab/>
        <w:t>Стороны принимают все меры к разрешению споров и разногласий на основе взаимной договоренности. В случае не</w:t>
      </w:r>
      <w:r w:rsidR="00820A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достижения договоренности все споры и разногласия решаются в судебном порядке в соответствии с законодательством Российской Федерации.</w:t>
      </w:r>
    </w:p>
    <w:p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</w:t>
      </w:r>
      <w:r>
        <w:rPr>
          <w:rFonts w:ascii="Times New Roman" w:hAnsi="Times New Roman" w:cs="Times New Roman"/>
        </w:rPr>
        <w:tab/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56D02" w:rsidRDefault="00756D02" w:rsidP="00756D02">
      <w:pPr>
        <w:jc w:val="center"/>
        <w:rPr>
          <w:rFonts w:ascii="Times New Roman" w:hAnsi="Times New Roman" w:cs="Times New Roman"/>
          <w:b/>
        </w:rPr>
      </w:pPr>
    </w:p>
    <w:p w:rsidR="00756D02" w:rsidRDefault="00756D02" w:rsidP="00756D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Адреса и реквизиты сторон</w:t>
      </w:r>
    </w:p>
    <w:p w:rsidR="00A53EC2" w:rsidRDefault="00A53EC2" w:rsidP="00756D02">
      <w:pPr>
        <w:jc w:val="center"/>
        <w:rPr>
          <w:rFonts w:ascii="Times New Roman" w:hAnsi="Times New Roman" w:cs="Times New Roman"/>
        </w:rPr>
      </w:pPr>
    </w:p>
    <w:p w:rsidR="00756D02" w:rsidRDefault="00E50255" w:rsidP="00756D02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2540</wp:posOffset>
                </wp:positionV>
                <wp:extent cx="3032760" cy="6169660"/>
                <wp:effectExtent l="3175" t="0" r="2540" b="254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616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11B" w:rsidRDefault="009B611B" w:rsidP="009B611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5E39">
                              <w:rPr>
                                <w:rFonts w:ascii="Times New Roman" w:hAnsi="Times New Roman" w:cs="Times New Roman"/>
                              </w:rPr>
                              <w:t>ИСПОЛНИТЕЛЬ</w:t>
                            </w:r>
                          </w:p>
                          <w:p w:rsidR="00A53EC2" w:rsidRPr="00145E39" w:rsidRDefault="00A53EC2" w:rsidP="009B611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53EC2" w:rsidRDefault="00A53EC2" w:rsidP="009B611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53EC2">
                              <w:rPr>
                                <w:rFonts w:asciiTheme="minorHAnsi" w:hAnsiTheme="minorHAnsi"/>
                                <w:b/>
                              </w:rPr>
                              <w:t xml:space="preserve">ООО «Автотехэксперт плюс» </w:t>
                            </w:r>
                          </w:p>
                          <w:p w:rsidR="00A53EC2" w:rsidRDefault="00A53EC2" w:rsidP="009B611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53EC2">
                              <w:rPr>
                                <w:rFonts w:asciiTheme="minorHAnsi" w:hAnsiTheme="minorHAnsi"/>
                                <w:b/>
                              </w:rPr>
                              <w:t xml:space="preserve">Место нахождения: Юридический адрес: 632383, Новосибирская обл, г. Куйбышев, ул. Промзона зд.2, г-ж 1. </w:t>
                            </w:r>
                          </w:p>
                          <w:p w:rsidR="00A53EC2" w:rsidRDefault="00A53EC2" w:rsidP="009B611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53EC2">
                              <w:rPr>
                                <w:rFonts w:asciiTheme="minorHAnsi" w:hAnsiTheme="minorHAnsi"/>
                                <w:b/>
                              </w:rPr>
                              <w:t xml:space="preserve">эл. почта: </w:t>
                            </w:r>
                            <w:hyperlink r:id="rId7" w:history="1">
                              <w:r w:rsidRPr="00DA4366">
                                <w:rPr>
                                  <w:rStyle w:val="a4"/>
                                  <w:rFonts w:asciiTheme="minorHAnsi" w:hAnsiTheme="minorHAnsi"/>
                                  <w:b/>
                                </w:rPr>
                                <w:t>avtoteh54@mail.ru</w:t>
                              </w:r>
                            </w:hyperlink>
                            <w:r w:rsidRPr="00A53EC2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A53EC2" w:rsidRDefault="00A53EC2" w:rsidP="009B611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53EC2">
                              <w:rPr>
                                <w:rFonts w:asciiTheme="minorHAnsi" w:hAnsiTheme="minorHAnsi"/>
                                <w:b/>
                              </w:rPr>
                              <w:t xml:space="preserve">ИНН 5402082732/ КПП 540201001 </w:t>
                            </w:r>
                          </w:p>
                          <w:p w:rsidR="00A53EC2" w:rsidRDefault="00A53EC2" w:rsidP="009B611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53EC2">
                              <w:rPr>
                                <w:rFonts w:asciiTheme="minorHAnsi" w:hAnsiTheme="minorHAnsi"/>
                                <w:b/>
                              </w:rPr>
                              <w:t xml:space="preserve">р/с 40702810620000096985 </w:t>
                            </w:r>
                          </w:p>
                          <w:p w:rsidR="00A53EC2" w:rsidRDefault="00A53EC2" w:rsidP="009B611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53EC2">
                              <w:rPr>
                                <w:rFonts w:asciiTheme="minorHAnsi" w:hAnsiTheme="minorHAnsi"/>
                                <w:b/>
                              </w:rPr>
                              <w:t xml:space="preserve">к/с 30101810745374525104 </w:t>
                            </w:r>
                          </w:p>
                          <w:p w:rsidR="00A53EC2" w:rsidRDefault="00A53EC2" w:rsidP="009B611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53EC2">
                              <w:rPr>
                                <w:rFonts w:asciiTheme="minorHAnsi" w:hAnsiTheme="minorHAnsi"/>
                                <w:b/>
                              </w:rPr>
                              <w:t xml:space="preserve">БИК 044525104 </w:t>
                            </w:r>
                          </w:p>
                          <w:p w:rsidR="009B611B" w:rsidRPr="00A53EC2" w:rsidRDefault="00A53EC2" w:rsidP="009B611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53EC2">
                              <w:rPr>
                                <w:rFonts w:asciiTheme="minorHAnsi" w:hAnsiTheme="minorHAnsi"/>
                                <w:b/>
                              </w:rPr>
                              <w:t>ООО «Банк Точка»</w:t>
                            </w:r>
                          </w:p>
                          <w:p w:rsidR="009B611B" w:rsidRPr="00145E39" w:rsidRDefault="009B611B" w:rsidP="009B611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3EC2">
                              <w:rPr>
                                <w:rFonts w:asciiTheme="minorHAnsi" w:hAnsiTheme="minorHAnsi" w:cs="Times New Roman"/>
                                <w:b/>
                              </w:rPr>
                              <w:t xml:space="preserve">м.п.                                                             </w:t>
                            </w:r>
                            <w:r w:rsidRPr="00145E39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756D02" w:rsidRDefault="00756D02" w:rsidP="00756D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756D02" w:rsidRDefault="00756D02" w:rsidP="00756D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1.75pt;margin-top:.2pt;width:238.8pt;height:48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" stroked="f">
                <v:textbox>
                  <w:txbxContent>
                    <w:p w:rsidR="009B611B" w:rsidRDefault="009B611B" w:rsidP="009B611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45E39">
                        <w:rPr>
                          <w:rFonts w:ascii="Times New Roman" w:hAnsi="Times New Roman" w:cs="Times New Roman"/>
                        </w:rPr>
                        <w:t>ИСПОЛНИТЕЛЬ</w:t>
                      </w:r>
                    </w:p>
                    <w:p w:rsidR="00A53EC2" w:rsidRPr="00145E39" w:rsidRDefault="00A53EC2" w:rsidP="009B611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53EC2" w:rsidRDefault="00A53EC2" w:rsidP="009B611B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A53EC2">
                        <w:rPr>
                          <w:rFonts w:asciiTheme="minorHAnsi" w:hAnsiTheme="minorHAnsi"/>
                          <w:b/>
                        </w:rPr>
                        <w:t xml:space="preserve">ООО «Автотехэксперт плюс» </w:t>
                      </w:r>
                    </w:p>
                    <w:p w:rsidR="00A53EC2" w:rsidRDefault="00A53EC2" w:rsidP="009B611B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A53EC2">
                        <w:rPr>
                          <w:rFonts w:asciiTheme="minorHAnsi" w:hAnsiTheme="minorHAnsi"/>
                          <w:b/>
                        </w:rPr>
                        <w:t xml:space="preserve">Место нахождения: Юридический адрес: 632383, Новосибирская обл, г. Куйбышев, ул. Промзона зд.2, г-ж 1. </w:t>
                      </w:r>
                    </w:p>
                    <w:p w:rsidR="00A53EC2" w:rsidRDefault="00A53EC2" w:rsidP="009B611B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A53EC2">
                        <w:rPr>
                          <w:rFonts w:asciiTheme="minorHAnsi" w:hAnsiTheme="minorHAnsi"/>
                          <w:b/>
                        </w:rPr>
                        <w:t xml:space="preserve">эл. почта: </w:t>
                      </w:r>
                      <w:hyperlink r:id="rId8" w:history="1">
                        <w:r w:rsidRPr="00DA4366">
                          <w:rPr>
                            <w:rStyle w:val="a4"/>
                            <w:rFonts w:asciiTheme="minorHAnsi" w:hAnsiTheme="minorHAnsi"/>
                            <w:b/>
                          </w:rPr>
                          <w:t>avtoteh54@mail.ru</w:t>
                        </w:r>
                      </w:hyperlink>
                      <w:r w:rsidRPr="00A53EC2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A53EC2" w:rsidRDefault="00A53EC2" w:rsidP="009B611B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A53EC2">
                        <w:rPr>
                          <w:rFonts w:asciiTheme="minorHAnsi" w:hAnsiTheme="minorHAnsi"/>
                          <w:b/>
                        </w:rPr>
                        <w:t xml:space="preserve">ИНН 5402082732/ КПП 540201001 </w:t>
                      </w:r>
                    </w:p>
                    <w:p w:rsidR="00A53EC2" w:rsidRDefault="00A53EC2" w:rsidP="009B611B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A53EC2">
                        <w:rPr>
                          <w:rFonts w:asciiTheme="minorHAnsi" w:hAnsiTheme="minorHAnsi"/>
                          <w:b/>
                        </w:rPr>
                        <w:t xml:space="preserve">р/с 40702810620000096985 </w:t>
                      </w:r>
                    </w:p>
                    <w:p w:rsidR="00A53EC2" w:rsidRDefault="00A53EC2" w:rsidP="009B611B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A53EC2">
                        <w:rPr>
                          <w:rFonts w:asciiTheme="minorHAnsi" w:hAnsiTheme="minorHAnsi"/>
                          <w:b/>
                        </w:rPr>
                        <w:t xml:space="preserve">к/с 30101810745374525104 </w:t>
                      </w:r>
                    </w:p>
                    <w:p w:rsidR="00A53EC2" w:rsidRDefault="00A53EC2" w:rsidP="009B611B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A53EC2">
                        <w:rPr>
                          <w:rFonts w:asciiTheme="minorHAnsi" w:hAnsiTheme="minorHAnsi"/>
                          <w:b/>
                        </w:rPr>
                        <w:t xml:space="preserve">БИК 044525104 </w:t>
                      </w:r>
                    </w:p>
                    <w:p w:rsidR="009B611B" w:rsidRPr="00A53EC2" w:rsidRDefault="00A53EC2" w:rsidP="009B611B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A53EC2">
                        <w:rPr>
                          <w:rFonts w:asciiTheme="minorHAnsi" w:hAnsiTheme="minorHAnsi"/>
                          <w:b/>
                        </w:rPr>
                        <w:t>ООО «Банк Точка»</w:t>
                      </w:r>
                    </w:p>
                    <w:p w:rsidR="009B611B" w:rsidRPr="00145E39" w:rsidRDefault="009B611B" w:rsidP="009B611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53EC2">
                        <w:rPr>
                          <w:rFonts w:asciiTheme="minorHAnsi" w:hAnsiTheme="minorHAnsi" w:cs="Times New Roman"/>
                          <w:b/>
                        </w:rPr>
                        <w:t xml:space="preserve">м.п.                                                             </w:t>
                      </w:r>
                      <w:r w:rsidRPr="00145E39"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                                                                                                     </w:t>
                      </w:r>
                    </w:p>
                    <w:p w:rsidR="00756D02" w:rsidRDefault="00756D02" w:rsidP="00756D0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756D02" w:rsidRDefault="00756D02" w:rsidP="00756D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2540</wp:posOffset>
                </wp:positionV>
                <wp:extent cx="3420110" cy="4212590"/>
                <wp:effectExtent l="127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421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015" w:rsidRPr="004A7987" w:rsidRDefault="00F71015" w:rsidP="00F7101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7987">
                              <w:rPr>
                                <w:rFonts w:ascii="Times New Roman" w:hAnsi="Times New Roman" w:cs="Times New Roman"/>
                              </w:rPr>
                              <w:t>ЗАКАЗЧИК</w:t>
                            </w:r>
                          </w:p>
                          <w:p w:rsidR="00975338" w:rsidRPr="004A7987" w:rsidRDefault="00975338" w:rsidP="0097533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56D02" w:rsidRPr="004A7987" w:rsidRDefault="00756D02" w:rsidP="00756D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67.85pt;margin-top:.2pt;width:269.3pt;height:3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" stroked="f">
                <v:textbox>
                  <w:txbxContent>
                    <w:p w:rsidR="00F71015" w:rsidRPr="004A7987" w:rsidRDefault="00F71015" w:rsidP="00F7101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A7987">
                        <w:rPr>
                          <w:rFonts w:ascii="Times New Roman" w:hAnsi="Times New Roman" w:cs="Times New Roman"/>
                        </w:rPr>
                        <w:t>ЗАКАЗЧИК</w:t>
                      </w:r>
                    </w:p>
                    <w:p w:rsidR="00975338" w:rsidRPr="004A7987" w:rsidRDefault="00975338" w:rsidP="0097533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756D02" w:rsidRPr="004A7987" w:rsidRDefault="00756D02" w:rsidP="00756D02"/>
                  </w:txbxContent>
                </v:textbox>
              </v:shape>
            </w:pict>
          </mc:Fallback>
        </mc:AlternateContent>
      </w:r>
      <w:r w:rsidR="00756D02">
        <w:rPr>
          <w:rFonts w:ascii="Times New Roman" w:hAnsi="Times New Roman" w:cs="Times New Roman"/>
        </w:rPr>
        <w:tab/>
      </w:r>
      <w:r w:rsidR="00756D02">
        <w:rPr>
          <w:rFonts w:ascii="Times New Roman" w:hAnsi="Times New Roman" w:cs="Times New Roman"/>
        </w:rPr>
        <w:tab/>
      </w:r>
      <w:r w:rsidR="00756D02">
        <w:rPr>
          <w:rFonts w:ascii="Times New Roman" w:hAnsi="Times New Roman" w:cs="Times New Roman"/>
        </w:rPr>
        <w:tab/>
      </w:r>
    </w:p>
    <w:p w:rsidR="00756D02" w:rsidRDefault="00756D02" w:rsidP="00756D02">
      <w:pPr>
        <w:jc w:val="both"/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tabs>
          <w:tab w:val="left" w:pos="31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56D02" w:rsidRDefault="00756D02" w:rsidP="00756D02">
      <w:pPr>
        <w:tabs>
          <w:tab w:val="left" w:pos="3163"/>
        </w:tabs>
        <w:rPr>
          <w:rFonts w:ascii="Times New Roman" w:hAnsi="Times New Roman" w:cs="Times New Roman"/>
        </w:rPr>
      </w:pPr>
    </w:p>
    <w:p w:rsidR="00756D02" w:rsidRDefault="00756D02" w:rsidP="00756D02">
      <w:pPr>
        <w:tabs>
          <w:tab w:val="left" w:pos="3163"/>
        </w:tabs>
        <w:rPr>
          <w:rFonts w:ascii="Times New Roman" w:hAnsi="Times New Roman" w:cs="Times New Roman"/>
        </w:rPr>
      </w:pPr>
    </w:p>
    <w:p w:rsidR="00756D02" w:rsidRDefault="00756D02" w:rsidP="00756D02">
      <w:pPr>
        <w:tabs>
          <w:tab w:val="left" w:pos="3163"/>
        </w:tabs>
        <w:rPr>
          <w:rFonts w:ascii="Times New Roman" w:hAnsi="Times New Roman" w:cs="Times New Roman"/>
        </w:rPr>
      </w:pPr>
    </w:p>
    <w:p w:rsidR="00756D02" w:rsidRDefault="00756D02" w:rsidP="00756D02">
      <w:pPr>
        <w:tabs>
          <w:tab w:val="left" w:pos="3163"/>
        </w:tabs>
        <w:rPr>
          <w:rFonts w:ascii="Times New Roman" w:hAnsi="Times New Roman" w:cs="Times New Roman"/>
        </w:rPr>
      </w:pPr>
    </w:p>
    <w:p w:rsidR="00756D02" w:rsidRDefault="00756D02" w:rsidP="00756D02">
      <w:pPr>
        <w:tabs>
          <w:tab w:val="left" w:pos="3163"/>
        </w:tabs>
        <w:rPr>
          <w:rFonts w:ascii="Times New Roman" w:hAnsi="Times New Roman" w:cs="Times New Roman"/>
        </w:rPr>
      </w:pPr>
    </w:p>
    <w:p w:rsidR="00756D02" w:rsidRDefault="00756D02" w:rsidP="00756D02">
      <w:pPr>
        <w:jc w:val="right"/>
        <w:rPr>
          <w:rFonts w:ascii="Times New Roman" w:hAnsi="Times New Roman" w:cs="Times New Roman"/>
          <w:b/>
        </w:rPr>
      </w:pPr>
    </w:p>
    <w:p w:rsidR="002D53EB" w:rsidRDefault="002D53EB" w:rsidP="00975338">
      <w:pPr>
        <w:jc w:val="right"/>
        <w:rPr>
          <w:rFonts w:ascii="Times New Roman" w:hAnsi="Times New Roman" w:cs="Times New Roman"/>
          <w:b/>
        </w:rPr>
      </w:pPr>
    </w:p>
    <w:p w:rsidR="002D53EB" w:rsidRDefault="002D53EB" w:rsidP="00975338">
      <w:pPr>
        <w:jc w:val="right"/>
        <w:rPr>
          <w:rFonts w:ascii="Times New Roman" w:hAnsi="Times New Roman" w:cs="Times New Roman"/>
          <w:b/>
        </w:rPr>
      </w:pPr>
    </w:p>
    <w:p w:rsidR="00287BDE" w:rsidRDefault="00287BDE" w:rsidP="00975338">
      <w:pPr>
        <w:jc w:val="right"/>
        <w:rPr>
          <w:rFonts w:ascii="Times New Roman" w:hAnsi="Times New Roman" w:cs="Times New Roman"/>
          <w:b/>
        </w:rPr>
      </w:pPr>
    </w:p>
    <w:p w:rsidR="00287BDE" w:rsidRDefault="00287BDE" w:rsidP="00975338">
      <w:pPr>
        <w:jc w:val="right"/>
        <w:rPr>
          <w:rFonts w:ascii="Times New Roman" w:hAnsi="Times New Roman" w:cs="Times New Roman"/>
          <w:b/>
        </w:rPr>
      </w:pPr>
    </w:p>
    <w:p w:rsidR="00287BDE" w:rsidRDefault="00287BDE" w:rsidP="00975338">
      <w:pPr>
        <w:jc w:val="right"/>
        <w:rPr>
          <w:rFonts w:ascii="Times New Roman" w:hAnsi="Times New Roman" w:cs="Times New Roman"/>
          <w:b/>
        </w:rPr>
      </w:pPr>
    </w:p>
    <w:p w:rsidR="00287BDE" w:rsidRDefault="00287BDE" w:rsidP="00975338">
      <w:pPr>
        <w:jc w:val="right"/>
        <w:rPr>
          <w:rFonts w:ascii="Times New Roman" w:hAnsi="Times New Roman" w:cs="Times New Roman"/>
          <w:b/>
        </w:rPr>
      </w:pPr>
    </w:p>
    <w:p w:rsidR="00756D02" w:rsidRDefault="00756D02" w:rsidP="0097533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№1</w:t>
      </w:r>
    </w:p>
    <w:p w:rsidR="00756D02" w:rsidRDefault="00756D02" w:rsidP="00756D0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Договору № </w:t>
      </w:r>
    </w:p>
    <w:p w:rsidR="00756D02" w:rsidRDefault="00756D02" w:rsidP="00756D0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от «</w:t>
      </w:r>
      <w:r w:rsidR="00287BDE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»</w:t>
      </w:r>
      <w:r w:rsidR="00E50255">
        <w:rPr>
          <w:rFonts w:ascii="Times New Roman" w:hAnsi="Times New Roman" w:cs="Times New Roman"/>
          <w:b/>
        </w:rPr>
        <w:t>___________ 2025</w:t>
      </w:r>
      <w:r>
        <w:rPr>
          <w:rFonts w:ascii="Times New Roman" w:hAnsi="Times New Roman" w:cs="Times New Roman"/>
          <w:b/>
        </w:rPr>
        <w:t xml:space="preserve">  года</w:t>
      </w:r>
    </w:p>
    <w:p w:rsidR="00756D02" w:rsidRDefault="00756D02" w:rsidP="00756D02">
      <w:pPr>
        <w:jc w:val="center"/>
        <w:rPr>
          <w:rFonts w:ascii="Times New Roman" w:hAnsi="Times New Roman" w:cs="Times New Roman"/>
          <w:b/>
        </w:rPr>
      </w:pPr>
    </w:p>
    <w:p w:rsidR="00756D02" w:rsidRDefault="00756D02" w:rsidP="00756D02">
      <w:pPr>
        <w:jc w:val="center"/>
        <w:rPr>
          <w:b/>
        </w:rPr>
      </w:pPr>
    </w:p>
    <w:p w:rsidR="00756D02" w:rsidRPr="0035289F" w:rsidRDefault="0035289F" w:rsidP="0035289F">
      <w:pPr>
        <w:jc w:val="right"/>
        <w:rPr>
          <w:rFonts w:ascii="Times New Roman" w:hAnsi="Times New Roman" w:cs="Times New Roman"/>
          <w:b/>
        </w:rPr>
      </w:pPr>
      <w:r w:rsidRPr="0035289F">
        <w:rPr>
          <w:rFonts w:ascii="Times New Roman" w:hAnsi="Times New Roman" w:cs="Times New Roman"/>
          <w:b/>
        </w:rPr>
        <w:t>ФОРМА</w:t>
      </w:r>
    </w:p>
    <w:p w:rsidR="00756D02" w:rsidRDefault="00756D02" w:rsidP="00756D02">
      <w:pPr>
        <w:rPr>
          <w:rFonts w:ascii="Times New Roman" w:hAnsi="Times New Roman" w:cs="Times New Roman"/>
          <w:b/>
          <w:sz w:val="28"/>
          <w:szCs w:val="28"/>
        </w:rPr>
      </w:pPr>
    </w:p>
    <w:p w:rsidR="00756D02" w:rsidRDefault="007846B7" w:rsidP="00756D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</w:t>
      </w:r>
    </w:p>
    <w:p w:rsidR="00756D02" w:rsidRDefault="00756D02" w:rsidP="00756D02">
      <w:pPr>
        <w:rPr>
          <w:rFonts w:ascii="Times New Roman" w:hAnsi="Times New Roman" w:cs="Times New Roman"/>
        </w:rPr>
      </w:pPr>
    </w:p>
    <w:p w:rsidR="00756D02" w:rsidRDefault="00756D02" w:rsidP="00756D02">
      <w:pPr>
        <w:tabs>
          <w:tab w:val="right" w:pos="10205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проведение технического осмотра нижеперечисленных транспортных средств </w:t>
      </w:r>
      <w:r>
        <w:rPr>
          <w:rFonts w:ascii="Times New Roman" w:hAnsi="Times New Roman" w:cs="Times New Roman"/>
          <w:b/>
        </w:rPr>
        <w:t>Заказчика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843"/>
        <w:gridCol w:w="1843"/>
        <w:gridCol w:w="3260"/>
      </w:tblGrid>
      <w:tr w:rsidR="00975338" w:rsidRPr="00211795" w:rsidTr="00975338">
        <w:tc>
          <w:tcPr>
            <w:tcW w:w="534" w:type="dxa"/>
            <w:shd w:val="clear" w:color="auto" w:fill="auto"/>
          </w:tcPr>
          <w:p w:rsidR="00975338" w:rsidRPr="00211795" w:rsidRDefault="00975338" w:rsidP="00C35A2F">
            <w:pPr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№</w:t>
            </w:r>
          </w:p>
          <w:p w:rsidR="00975338" w:rsidRPr="00211795" w:rsidRDefault="00975338" w:rsidP="00C35A2F">
            <w:pPr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6" w:type="dxa"/>
            <w:shd w:val="clear" w:color="auto" w:fill="auto"/>
          </w:tcPr>
          <w:p w:rsidR="00975338" w:rsidRPr="00211795" w:rsidRDefault="00975338" w:rsidP="00C35A2F">
            <w:pPr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Марка автомобиля</w:t>
            </w:r>
          </w:p>
        </w:tc>
        <w:tc>
          <w:tcPr>
            <w:tcW w:w="1843" w:type="dxa"/>
            <w:shd w:val="clear" w:color="auto" w:fill="auto"/>
          </w:tcPr>
          <w:p w:rsidR="00975338" w:rsidRPr="00211795" w:rsidRDefault="00975338" w:rsidP="00C35A2F">
            <w:pPr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Гос. номер</w:t>
            </w:r>
          </w:p>
        </w:tc>
        <w:tc>
          <w:tcPr>
            <w:tcW w:w="1843" w:type="dxa"/>
            <w:shd w:val="clear" w:color="auto" w:fill="auto"/>
          </w:tcPr>
          <w:p w:rsidR="00975338" w:rsidRPr="00211795" w:rsidRDefault="00975338" w:rsidP="00C35A2F">
            <w:pPr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Год</w:t>
            </w:r>
          </w:p>
          <w:p w:rsidR="00975338" w:rsidRPr="00211795" w:rsidRDefault="00975338" w:rsidP="00C35A2F">
            <w:pPr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выпуска</w:t>
            </w:r>
          </w:p>
        </w:tc>
        <w:tc>
          <w:tcPr>
            <w:tcW w:w="3260" w:type="dxa"/>
            <w:shd w:val="clear" w:color="auto" w:fill="auto"/>
          </w:tcPr>
          <w:p w:rsidR="00975338" w:rsidRPr="00211795" w:rsidRDefault="00975338" w:rsidP="00C35A2F">
            <w:pPr>
              <w:jc w:val="both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Категория ТС</w:t>
            </w:r>
          </w:p>
        </w:tc>
      </w:tr>
      <w:tr w:rsidR="00975338" w:rsidRPr="00211795" w:rsidTr="00975338">
        <w:tc>
          <w:tcPr>
            <w:tcW w:w="534" w:type="dxa"/>
            <w:shd w:val="clear" w:color="auto" w:fill="auto"/>
          </w:tcPr>
          <w:p w:rsidR="00975338" w:rsidRPr="00211795" w:rsidRDefault="004A7987" w:rsidP="00C35A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5338" w:rsidRPr="00211795" w:rsidRDefault="00975338" w:rsidP="00C35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5338" w:rsidRPr="005E218D" w:rsidRDefault="00975338" w:rsidP="002D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5338" w:rsidRPr="00211795" w:rsidRDefault="00975338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75338" w:rsidRPr="005E218D" w:rsidRDefault="00975338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987" w:rsidRPr="00211795" w:rsidTr="00975338">
        <w:tc>
          <w:tcPr>
            <w:tcW w:w="534" w:type="dxa"/>
            <w:shd w:val="clear" w:color="auto" w:fill="auto"/>
          </w:tcPr>
          <w:p w:rsidR="004A7987" w:rsidRPr="00211795" w:rsidRDefault="004A7987" w:rsidP="00C35A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A7987" w:rsidRPr="00211795" w:rsidRDefault="004A7987" w:rsidP="00C35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A7987" w:rsidRPr="005E218D" w:rsidRDefault="004A7987" w:rsidP="002D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A7987" w:rsidRPr="00211795" w:rsidRDefault="004A7987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4A7987" w:rsidRPr="005E218D" w:rsidRDefault="004A7987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987" w:rsidRPr="00211795" w:rsidTr="00975338">
        <w:tc>
          <w:tcPr>
            <w:tcW w:w="534" w:type="dxa"/>
            <w:shd w:val="clear" w:color="auto" w:fill="auto"/>
          </w:tcPr>
          <w:p w:rsidR="004A7987" w:rsidRDefault="004A7987" w:rsidP="00C35A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A7987" w:rsidRPr="004A7987" w:rsidRDefault="004A7987" w:rsidP="00C35A2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A7987" w:rsidRPr="004A7987" w:rsidRDefault="004A7987" w:rsidP="002D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A7987" w:rsidRPr="00211795" w:rsidRDefault="004A7987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4A7987" w:rsidRPr="005E218D" w:rsidRDefault="004A7987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987" w:rsidRPr="00211795" w:rsidTr="00975338">
        <w:tc>
          <w:tcPr>
            <w:tcW w:w="534" w:type="dxa"/>
            <w:shd w:val="clear" w:color="auto" w:fill="auto"/>
          </w:tcPr>
          <w:p w:rsidR="004A7987" w:rsidRDefault="004A7987" w:rsidP="00C35A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A7987" w:rsidRPr="00211795" w:rsidRDefault="004A7987" w:rsidP="00C35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A7987" w:rsidRPr="005E218D" w:rsidRDefault="004A7987" w:rsidP="002D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A7987" w:rsidRPr="00211795" w:rsidRDefault="004A7987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4A7987" w:rsidRPr="005E218D" w:rsidRDefault="004A7987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987" w:rsidRPr="00211795" w:rsidTr="00975338">
        <w:tc>
          <w:tcPr>
            <w:tcW w:w="534" w:type="dxa"/>
            <w:shd w:val="clear" w:color="auto" w:fill="auto"/>
          </w:tcPr>
          <w:p w:rsidR="004A7987" w:rsidRDefault="004A7987" w:rsidP="00C35A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A7987" w:rsidRPr="00211795" w:rsidRDefault="004A7987" w:rsidP="00C35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A7987" w:rsidRPr="005E218D" w:rsidRDefault="004A7987" w:rsidP="002D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A7987" w:rsidRPr="00211795" w:rsidRDefault="004A7987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4A7987" w:rsidRPr="004A7987" w:rsidRDefault="004A7987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987" w:rsidRPr="00211795" w:rsidTr="00975338">
        <w:tc>
          <w:tcPr>
            <w:tcW w:w="534" w:type="dxa"/>
            <w:shd w:val="clear" w:color="auto" w:fill="auto"/>
          </w:tcPr>
          <w:p w:rsidR="004A7987" w:rsidRDefault="004A7987" w:rsidP="00C35A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A7987" w:rsidRPr="00211795" w:rsidRDefault="004A7987" w:rsidP="00C35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A7987" w:rsidRPr="005E218D" w:rsidRDefault="004A7987" w:rsidP="002D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A7987" w:rsidRPr="00211795" w:rsidRDefault="004A7987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4A7987" w:rsidRPr="0058590B" w:rsidRDefault="004A7987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6D02" w:rsidRDefault="00756D02" w:rsidP="00756D02">
      <w:pPr>
        <w:ind w:firstLine="708"/>
        <w:jc w:val="both"/>
        <w:rPr>
          <w:rFonts w:ascii="Times New Roman" w:hAnsi="Times New Roman" w:cs="Times New Roman"/>
        </w:rPr>
      </w:pPr>
    </w:p>
    <w:p w:rsidR="00756D02" w:rsidRPr="00756D02" w:rsidRDefault="00756D02" w:rsidP="00756D02">
      <w:pPr>
        <w:ind w:firstLine="708"/>
        <w:jc w:val="both"/>
        <w:rPr>
          <w:rFonts w:ascii="Times New Roman" w:hAnsi="Times New Roman" w:cs="Times New Roman"/>
          <w:sz w:val="22"/>
        </w:rPr>
      </w:pPr>
    </w:p>
    <w:p w:rsidR="00756D02" w:rsidRDefault="00756D02" w:rsidP="0058590B">
      <w:pPr>
        <w:framePr w:w="4228" w:h="1714" w:hRule="exact" w:hSpace="180" w:wrap="around" w:vAnchor="text" w:hAnchor="page" w:x="614" w:y="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ИСПОЛНИТЕЛЬ:</w:t>
      </w:r>
    </w:p>
    <w:p w:rsidR="00756D02" w:rsidRDefault="00756D02" w:rsidP="0058590B">
      <w:pPr>
        <w:framePr w:w="4228" w:h="1714" w:hRule="exact" w:hSpace="180" w:wrap="around" w:vAnchor="text" w:hAnchor="page" w:x="614" w:y="91"/>
        <w:jc w:val="both"/>
        <w:rPr>
          <w:rFonts w:ascii="Times New Roman" w:hAnsi="Times New Roman" w:cs="Times New Roman"/>
          <w:b/>
        </w:rPr>
      </w:pPr>
    </w:p>
    <w:p w:rsidR="0035289F" w:rsidRDefault="0035289F" w:rsidP="0058590B">
      <w:pPr>
        <w:framePr w:w="4228" w:h="1714" w:hRule="exact" w:hSpace="180" w:wrap="around" w:vAnchor="text" w:hAnchor="page" w:x="614" w:y="91"/>
        <w:jc w:val="both"/>
        <w:rPr>
          <w:rFonts w:ascii="Times New Roman" w:hAnsi="Times New Roman" w:cs="Times New Roman"/>
        </w:rPr>
      </w:pPr>
    </w:p>
    <w:p w:rsidR="00756D02" w:rsidRDefault="009B611B" w:rsidP="0058590B">
      <w:pPr>
        <w:framePr w:w="4228" w:h="1714" w:hRule="exact" w:hSpace="180" w:wrap="around" w:vAnchor="text" w:hAnchor="page" w:x="614" w:y="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 </w:t>
      </w:r>
      <w:r w:rsidR="00A53EC2">
        <w:rPr>
          <w:rFonts w:ascii="Times New Roman" w:hAnsi="Times New Roman" w:cs="Times New Roman"/>
        </w:rPr>
        <w:t>Артамонов Р.Н</w:t>
      </w:r>
    </w:p>
    <w:p w:rsidR="002B56E1" w:rsidRDefault="002B56E1" w:rsidP="0058590B">
      <w:pPr>
        <w:framePr w:w="4228" w:h="1714" w:hRule="exact" w:hSpace="180" w:wrap="around" w:vAnchor="text" w:hAnchor="page" w:x="614" w:y="91"/>
        <w:jc w:val="both"/>
        <w:rPr>
          <w:rFonts w:ascii="Times New Roman" w:hAnsi="Times New Roman" w:cs="Times New Roman"/>
        </w:rPr>
      </w:pPr>
    </w:p>
    <w:p w:rsidR="002B56E1" w:rsidRDefault="002B56E1" w:rsidP="0058590B">
      <w:pPr>
        <w:framePr w:w="4228" w:h="1714" w:hRule="exact" w:hSpace="180" w:wrap="around" w:vAnchor="text" w:hAnchor="page" w:x="614" w:y="91"/>
        <w:jc w:val="both"/>
        <w:rPr>
          <w:rFonts w:ascii="Times New Roman" w:hAnsi="Times New Roman" w:cs="Times New Roman"/>
        </w:rPr>
      </w:pPr>
    </w:p>
    <w:p w:rsidR="002B56E1" w:rsidRDefault="002B56E1" w:rsidP="0058590B">
      <w:pPr>
        <w:framePr w:w="4228" w:h="1714" w:hRule="exact" w:hSpace="180" w:wrap="around" w:vAnchor="text" w:hAnchor="page" w:x="614" w:y="91"/>
        <w:jc w:val="both"/>
        <w:rPr>
          <w:rFonts w:ascii="Times New Roman" w:hAnsi="Times New Roman" w:cs="Times New Roman"/>
        </w:rPr>
      </w:pPr>
    </w:p>
    <w:p w:rsidR="00F71015" w:rsidRDefault="00F71015" w:rsidP="00F7101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>ЗАКАЗЧИК:</w:t>
      </w:r>
    </w:p>
    <w:p w:rsidR="0058590B" w:rsidRDefault="002D53EB" w:rsidP="00585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="00021F85">
        <w:rPr>
          <w:rFonts w:ascii="Times New Roman" w:hAnsi="Times New Roman" w:cs="Times New Roman"/>
          <w:b/>
        </w:rPr>
        <w:t xml:space="preserve">             </w:t>
      </w:r>
      <w:r w:rsidR="0058590B">
        <w:rPr>
          <w:rFonts w:ascii="Times New Roman" w:hAnsi="Times New Roman" w:cs="Times New Roman"/>
          <w:b/>
        </w:rPr>
        <w:t xml:space="preserve">        </w:t>
      </w:r>
      <w:r w:rsidR="00021F85">
        <w:rPr>
          <w:rFonts w:ascii="Times New Roman" w:hAnsi="Times New Roman" w:cs="Times New Roman"/>
          <w:b/>
        </w:rPr>
        <w:t xml:space="preserve">      </w:t>
      </w:r>
      <w:r w:rsidR="0058590B">
        <w:rPr>
          <w:rFonts w:ascii="Times New Roman" w:hAnsi="Times New Roman" w:cs="Times New Roman"/>
          <w:b/>
        </w:rPr>
        <w:t xml:space="preserve">                     </w:t>
      </w:r>
      <w:r w:rsidR="0058590B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35289F" w:rsidRDefault="0035289F" w:rsidP="00287BDE">
      <w:pPr>
        <w:rPr>
          <w:rFonts w:ascii="Times New Roman" w:hAnsi="Times New Roman" w:cs="Times New Roman"/>
        </w:rPr>
      </w:pPr>
    </w:p>
    <w:p w:rsidR="0035289F" w:rsidRDefault="0035289F" w:rsidP="00287B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_____________/___________________</w:t>
      </w:r>
    </w:p>
    <w:p w:rsidR="0035289F" w:rsidRDefault="0035289F" w:rsidP="00287BDE">
      <w:pPr>
        <w:rPr>
          <w:rFonts w:ascii="Times New Roman" w:hAnsi="Times New Roman" w:cs="Times New Roman"/>
        </w:rPr>
      </w:pPr>
    </w:p>
    <w:p w:rsidR="0035289F" w:rsidRDefault="0035289F" w:rsidP="00287BDE">
      <w:pPr>
        <w:rPr>
          <w:rFonts w:ascii="Times New Roman" w:hAnsi="Times New Roman" w:cs="Times New Roman"/>
        </w:rPr>
      </w:pPr>
    </w:p>
    <w:p w:rsidR="0035289F" w:rsidRDefault="0035289F" w:rsidP="00287BDE">
      <w:pPr>
        <w:rPr>
          <w:rFonts w:ascii="Times New Roman" w:hAnsi="Times New Roman" w:cs="Times New Roman"/>
        </w:rPr>
      </w:pPr>
    </w:p>
    <w:p w:rsidR="0035289F" w:rsidRDefault="0035289F" w:rsidP="00287BDE">
      <w:pPr>
        <w:rPr>
          <w:rFonts w:ascii="Times New Roman" w:hAnsi="Times New Roman" w:cs="Times New Roman"/>
        </w:rPr>
      </w:pPr>
    </w:p>
    <w:p w:rsidR="0035289F" w:rsidRDefault="0035289F" w:rsidP="00287BDE">
      <w:pPr>
        <w:rPr>
          <w:rFonts w:ascii="Times New Roman" w:hAnsi="Times New Roman" w:cs="Times New Roman"/>
        </w:rPr>
      </w:pPr>
    </w:p>
    <w:p w:rsidR="0035289F" w:rsidRDefault="0035289F" w:rsidP="00287BDE">
      <w:pPr>
        <w:rPr>
          <w:rFonts w:ascii="Times New Roman" w:hAnsi="Times New Roman" w:cs="Times New Roman"/>
        </w:rPr>
      </w:pPr>
    </w:p>
    <w:p w:rsidR="0035289F" w:rsidRDefault="0035289F" w:rsidP="00287BDE">
      <w:pPr>
        <w:rPr>
          <w:rFonts w:ascii="Times New Roman" w:hAnsi="Times New Roman" w:cs="Times New Roman"/>
        </w:rPr>
      </w:pPr>
    </w:p>
    <w:p w:rsidR="0035289F" w:rsidRDefault="0035289F" w:rsidP="00287BDE">
      <w:pPr>
        <w:rPr>
          <w:rFonts w:ascii="Times New Roman" w:hAnsi="Times New Roman" w:cs="Times New Roman"/>
        </w:rPr>
      </w:pPr>
    </w:p>
    <w:p w:rsidR="0035289F" w:rsidRDefault="0035289F" w:rsidP="00287BDE">
      <w:pPr>
        <w:rPr>
          <w:rFonts w:ascii="Times New Roman" w:hAnsi="Times New Roman" w:cs="Times New Roman"/>
        </w:rPr>
      </w:pPr>
    </w:p>
    <w:p w:rsidR="0035289F" w:rsidRDefault="0035289F" w:rsidP="00287BDE">
      <w:pPr>
        <w:rPr>
          <w:rFonts w:ascii="Times New Roman" w:hAnsi="Times New Roman" w:cs="Times New Roman"/>
        </w:rPr>
      </w:pPr>
    </w:p>
    <w:p w:rsidR="0035289F" w:rsidRDefault="0035289F" w:rsidP="0035289F">
      <w:pPr>
        <w:jc w:val="center"/>
        <w:rPr>
          <w:rFonts w:ascii="Times New Roman" w:eastAsia="SimSun" w:hAnsi="Times New Roman" w:cs="Times New Roman"/>
          <w:lang w:eastAsia="zh-CN"/>
        </w:rPr>
      </w:pPr>
    </w:p>
    <w:p w:rsidR="0035289F" w:rsidRDefault="0035289F" w:rsidP="0035289F">
      <w:pPr>
        <w:jc w:val="center"/>
        <w:rPr>
          <w:rFonts w:ascii="Times New Roman" w:eastAsia="SimSun" w:hAnsi="Times New Roman" w:cs="Times New Roman"/>
          <w:lang w:eastAsia="zh-CN"/>
        </w:rPr>
      </w:pPr>
    </w:p>
    <w:p w:rsidR="0035289F" w:rsidRDefault="0035289F" w:rsidP="0035289F">
      <w:pPr>
        <w:jc w:val="center"/>
        <w:rPr>
          <w:rFonts w:ascii="Times New Roman" w:eastAsia="SimSun" w:hAnsi="Times New Roman" w:cs="Times New Roman"/>
          <w:lang w:eastAsia="zh-CN"/>
        </w:rPr>
      </w:pPr>
    </w:p>
    <w:p w:rsidR="0035289F" w:rsidRDefault="0035289F" w:rsidP="0035289F">
      <w:pPr>
        <w:jc w:val="center"/>
        <w:rPr>
          <w:rFonts w:ascii="Times New Roman" w:eastAsia="SimSun" w:hAnsi="Times New Roman" w:cs="Times New Roman"/>
          <w:lang w:eastAsia="zh-CN"/>
        </w:rPr>
      </w:pPr>
    </w:p>
    <w:p w:rsidR="0035289F" w:rsidRDefault="0035289F" w:rsidP="0035289F">
      <w:pPr>
        <w:jc w:val="center"/>
        <w:rPr>
          <w:rFonts w:ascii="Times New Roman" w:eastAsia="SimSun" w:hAnsi="Times New Roman" w:cs="Times New Roman"/>
          <w:lang w:eastAsia="zh-CN"/>
        </w:rPr>
      </w:pPr>
    </w:p>
    <w:p w:rsidR="0035289F" w:rsidRDefault="0035289F" w:rsidP="0035289F">
      <w:pPr>
        <w:jc w:val="center"/>
        <w:rPr>
          <w:rFonts w:ascii="Times New Roman" w:eastAsia="SimSun" w:hAnsi="Times New Roman" w:cs="Times New Roman"/>
          <w:lang w:eastAsia="zh-CN"/>
        </w:rPr>
      </w:pPr>
    </w:p>
    <w:p w:rsidR="0035289F" w:rsidRPr="00021F85" w:rsidRDefault="0035289F" w:rsidP="0035289F">
      <w:pPr>
        <w:jc w:val="center"/>
        <w:rPr>
          <w:rFonts w:ascii="Times New Roman" w:hAnsi="Times New Roman" w:cs="Times New Roman"/>
        </w:rPr>
        <w:sectPr w:rsidR="0035289F" w:rsidRPr="00021F85" w:rsidSect="00737CA8">
          <w:type w:val="continuous"/>
          <w:pgSz w:w="11905" w:h="16837"/>
          <w:pgMar w:top="284" w:right="720" w:bottom="426" w:left="720" w:header="720" w:footer="720" w:gutter="0"/>
          <w:cols w:space="60"/>
          <w:noEndnote/>
          <w:docGrid w:linePitch="326"/>
        </w:sectPr>
      </w:pPr>
      <w:r>
        <w:rPr>
          <w:rFonts w:ascii="Times New Roman" w:eastAsia="SimSun" w:hAnsi="Times New Roman" w:cs="Times New Roman"/>
          <w:lang w:eastAsia="zh-CN"/>
        </w:rPr>
        <w:t>«ФОРМА СОГЛАСОВАНА»</w:t>
      </w:r>
    </w:p>
    <w:p w:rsidR="0035289F" w:rsidRDefault="0035289F" w:rsidP="0035289F">
      <w:pPr>
        <w:rPr>
          <w:rFonts w:ascii="Times New Roman" w:hAnsi="Times New Roman" w:cs="Times New Roman"/>
        </w:rPr>
      </w:pPr>
    </w:p>
    <w:p w:rsidR="0035289F" w:rsidRDefault="0035289F" w:rsidP="00352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                                                                                                           ЗАКАЗЧИК:</w:t>
      </w:r>
    </w:p>
    <w:p w:rsidR="0035289F" w:rsidRDefault="009B611B" w:rsidP="00352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</w:t>
      </w:r>
      <w:r w:rsidR="00A53EC2">
        <w:rPr>
          <w:rFonts w:ascii="Times New Roman" w:hAnsi="Times New Roman" w:cs="Times New Roman"/>
        </w:rPr>
        <w:t>Автотехэксперт плюс</w:t>
      </w:r>
      <w:r w:rsidR="0035289F">
        <w:rPr>
          <w:rFonts w:ascii="Times New Roman" w:hAnsi="Times New Roman" w:cs="Times New Roman"/>
        </w:rPr>
        <w:t xml:space="preserve">»                                                                                   </w:t>
      </w:r>
    </w:p>
    <w:p w:rsidR="0035289F" w:rsidRDefault="009B611B" w:rsidP="00352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 </w:t>
      </w:r>
      <w:r w:rsidR="00A53EC2">
        <w:rPr>
          <w:rFonts w:ascii="Times New Roman" w:hAnsi="Times New Roman" w:cs="Times New Roman"/>
        </w:rPr>
        <w:t>Артамонов Р.Н</w:t>
      </w:r>
      <w:r w:rsidR="0035289F">
        <w:rPr>
          <w:rFonts w:ascii="Times New Roman" w:hAnsi="Times New Roman" w:cs="Times New Roman"/>
        </w:rPr>
        <w:t xml:space="preserve">                                                                            __________ /____________</w:t>
      </w:r>
    </w:p>
    <w:p w:rsidR="0035289F" w:rsidRDefault="0035289F" w:rsidP="0035289F">
      <w:pPr>
        <w:rPr>
          <w:rFonts w:ascii="Times New Roman" w:hAnsi="Times New Roman" w:cs="Times New Roman"/>
        </w:rPr>
      </w:pPr>
    </w:p>
    <w:p w:rsidR="0035289F" w:rsidRDefault="0035289F" w:rsidP="0035289F">
      <w:pPr>
        <w:rPr>
          <w:rFonts w:ascii="Times New Roman" w:hAnsi="Times New Roman" w:cs="Times New Roman"/>
        </w:rPr>
      </w:pPr>
    </w:p>
    <w:p w:rsidR="00AE0ED3" w:rsidRPr="00021F85" w:rsidRDefault="0058590B" w:rsidP="00287BDE">
      <w:pPr>
        <w:rPr>
          <w:rFonts w:ascii="Times New Roman" w:hAnsi="Times New Roman" w:cs="Times New Roman"/>
        </w:rPr>
        <w:sectPr w:rsidR="00AE0ED3" w:rsidRPr="00021F85" w:rsidSect="00737CA8">
          <w:type w:val="continuous"/>
          <w:pgSz w:w="11905" w:h="16837"/>
          <w:pgMar w:top="284" w:right="720" w:bottom="426" w:left="720" w:header="720" w:footer="720" w:gutter="0"/>
          <w:cols w:space="60"/>
          <w:noEndnote/>
          <w:docGrid w:linePitch="326"/>
        </w:sect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AB442C" w:rsidRDefault="00AB442C" w:rsidP="003A6227">
      <w:pPr>
        <w:rPr>
          <w:rFonts w:ascii="Times New Roman" w:hAnsi="Times New Roman" w:cs="Times New Roman"/>
        </w:rPr>
      </w:pPr>
    </w:p>
    <w:p w:rsidR="00AB442C" w:rsidRPr="00211795" w:rsidRDefault="00AE0ED3" w:rsidP="00E55BA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756D02"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 xml:space="preserve"> </w:t>
      </w:r>
      <w:r w:rsidR="00AB442C">
        <w:rPr>
          <w:rFonts w:ascii="Times New Roman" w:hAnsi="Times New Roman" w:cs="Times New Roman"/>
          <w:b/>
        </w:rPr>
        <w:t>Приложение №2</w:t>
      </w:r>
    </w:p>
    <w:p w:rsidR="00AB442C" w:rsidRDefault="00AE0ED3" w:rsidP="00E55BA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</w:t>
      </w:r>
      <w:r w:rsidR="00AB442C">
        <w:rPr>
          <w:rFonts w:ascii="Times New Roman" w:hAnsi="Times New Roman" w:cs="Times New Roman"/>
          <w:b/>
        </w:rPr>
        <w:t>к Д</w:t>
      </w:r>
      <w:r w:rsidR="00AB442C" w:rsidRPr="00211795">
        <w:rPr>
          <w:rFonts w:ascii="Times New Roman" w:hAnsi="Times New Roman" w:cs="Times New Roman"/>
          <w:b/>
        </w:rPr>
        <w:t>оговору</w:t>
      </w:r>
      <w:r w:rsidR="00756D02">
        <w:rPr>
          <w:rFonts w:ascii="Times New Roman" w:hAnsi="Times New Roman" w:cs="Times New Roman"/>
          <w:b/>
        </w:rPr>
        <w:t xml:space="preserve"> № </w:t>
      </w:r>
    </w:p>
    <w:p w:rsidR="00AB442C" w:rsidRPr="00211795" w:rsidRDefault="00AE0ED3" w:rsidP="00E55BA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</w:t>
      </w:r>
      <w:r w:rsidR="00AB442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287BDE">
        <w:rPr>
          <w:rFonts w:ascii="Times New Roman" w:hAnsi="Times New Roman" w:cs="Times New Roman"/>
          <w:b/>
        </w:rPr>
        <w:t>от «___</w:t>
      </w:r>
      <w:r w:rsidR="00AB442C">
        <w:rPr>
          <w:rFonts w:ascii="Times New Roman" w:hAnsi="Times New Roman" w:cs="Times New Roman"/>
          <w:b/>
        </w:rPr>
        <w:t xml:space="preserve">» </w:t>
      </w:r>
      <w:r w:rsidR="00E50255">
        <w:rPr>
          <w:rFonts w:ascii="Times New Roman" w:hAnsi="Times New Roman" w:cs="Times New Roman"/>
          <w:b/>
        </w:rPr>
        <w:t>____________ 2025</w:t>
      </w:r>
      <w:r w:rsidR="00AB442C">
        <w:rPr>
          <w:rFonts w:ascii="Times New Roman" w:hAnsi="Times New Roman" w:cs="Times New Roman"/>
          <w:b/>
        </w:rPr>
        <w:t xml:space="preserve"> </w:t>
      </w:r>
      <w:r w:rsidR="00AB442C" w:rsidRPr="00211795">
        <w:rPr>
          <w:rFonts w:ascii="Times New Roman" w:hAnsi="Times New Roman" w:cs="Times New Roman"/>
          <w:b/>
        </w:rPr>
        <w:t>года</w:t>
      </w:r>
    </w:p>
    <w:tbl>
      <w:tblPr>
        <w:tblW w:w="14860" w:type="dxa"/>
        <w:tblInd w:w="97" w:type="dxa"/>
        <w:tblLook w:val="04A0" w:firstRow="1" w:lastRow="0" w:firstColumn="1" w:lastColumn="0" w:noHBand="0" w:noVBand="1"/>
      </w:tblPr>
      <w:tblGrid>
        <w:gridCol w:w="1842"/>
        <w:gridCol w:w="1188"/>
        <w:gridCol w:w="1068"/>
        <w:gridCol w:w="1068"/>
        <w:gridCol w:w="1188"/>
        <w:gridCol w:w="1188"/>
        <w:gridCol w:w="1188"/>
        <w:gridCol w:w="1139"/>
        <w:gridCol w:w="1139"/>
        <w:gridCol w:w="1777"/>
        <w:gridCol w:w="2075"/>
      </w:tblGrid>
      <w:tr w:rsidR="00C56F46" w:rsidRPr="00E4462F" w:rsidTr="00C56F46">
        <w:trPr>
          <w:trHeight w:val="840"/>
        </w:trPr>
        <w:tc>
          <w:tcPr>
            <w:tcW w:w="14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F46" w:rsidRPr="00E4462F" w:rsidRDefault="007846B7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и стоимость услуг</w:t>
            </w:r>
            <w:r w:rsidR="00C56F46" w:rsidRPr="00E4462F">
              <w:rPr>
                <w:rFonts w:ascii="Times New Roman" w:hAnsi="Times New Roman" w:cs="Times New Roman"/>
                <w:bCs/>
              </w:rPr>
              <w:t xml:space="preserve"> об установлении субъектами Российской Федерации предельного размера платы за проведение технического осмотра в соответствии с категориями транспортных средств</w:t>
            </w:r>
          </w:p>
        </w:tc>
      </w:tr>
      <w:tr w:rsidR="00C56F46" w:rsidRPr="00E4462F" w:rsidTr="00E4462F">
        <w:trPr>
          <w:trHeight w:val="660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E4462F">
              <w:rPr>
                <w:rFonts w:ascii="Times New Roman" w:hAnsi="Times New Roman" w:cs="Times New Roman"/>
                <w:bCs/>
              </w:rPr>
              <w:t>Субъект РФ</w:t>
            </w:r>
          </w:p>
        </w:tc>
        <w:tc>
          <w:tcPr>
            <w:tcW w:w="101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E4462F">
              <w:rPr>
                <w:rFonts w:ascii="Times New Roman" w:hAnsi="Times New Roman" w:cs="Times New Roman"/>
                <w:bCs/>
              </w:rPr>
              <w:t>Предельный размер платы за проведение ТО по категориям транспортного средства* (руб.)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E4462F">
              <w:rPr>
                <w:rFonts w:ascii="Times New Roman" w:hAnsi="Times New Roman" w:cs="Times New Roman"/>
                <w:bCs/>
              </w:rPr>
              <w:t xml:space="preserve">Статус документа </w:t>
            </w:r>
          </w:p>
        </w:tc>
      </w:tr>
      <w:tr w:rsidR="00C56F46" w:rsidRPr="00E4462F" w:rsidTr="00E4462F">
        <w:trPr>
          <w:trHeight w:val="1350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46" w:rsidRPr="00E4462F" w:rsidRDefault="00C56F46" w:rsidP="00C56F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4462F">
              <w:rPr>
                <w:rFonts w:ascii="Times New Roman" w:hAnsi="Times New Roman" w:cs="Times New Roman"/>
                <w:bCs/>
                <w:i/>
                <w:iCs/>
              </w:rPr>
              <w:t>М1             легковые автомоб.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4462F">
              <w:rPr>
                <w:rFonts w:ascii="Times New Roman" w:hAnsi="Times New Roman" w:cs="Times New Roman"/>
                <w:bCs/>
                <w:i/>
                <w:iCs/>
              </w:rPr>
              <w:t>М2 автобус до 5 тонн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4462F">
              <w:rPr>
                <w:rFonts w:ascii="Times New Roman" w:hAnsi="Times New Roman" w:cs="Times New Roman"/>
                <w:bCs/>
                <w:i/>
                <w:iCs/>
              </w:rPr>
              <w:t>М3 автобус свыше 5 тонн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4462F">
              <w:rPr>
                <w:rFonts w:ascii="Times New Roman" w:hAnsi="Times New Roman" w:cs="Times New Roman"/>
                <w:bCs/>
                <w:i/>
                <w:iCs/>
              </w:rPr>
              <w:t>N1                 груз. автомоб. до 3,5 тонн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4462F">
              <w:rPr>
                <w:rFonts w:ascii="Times New Roman" w:hAnsi="Times New Roman" w:cs="Times New Roman"/>
                <w:bCs/>
                <w:i/>
                <w:iCs/>
              </w:rPr>
              <w:t>N2 груз. автомоб. от 3,5 до 12 тонн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4462F">
              <w:rPr>
                <w:rFonts w:ascii="Times New Roman" w:hAnsi="Times New Roman" w:cs="Times New Roman"/>
                <w:bCs/>
                <w:i/>
                <w:iCs/>
              </w:rPr>
              <w:t>N3 груз. автомоб. свыше 12 тонн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4462F">
              <w:rPr>
                <w:rFonts w:ascii="Times New Roman" w:hAnsi="Times New Roman" w:cs="Times New Roman"/>
                <w:bCs/>
                <w:i/>
                <w:iCs/>
              </w:rPr>
              <w:t>О1, О2 Прицепы до 3,5 тонн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4462F">
              <w:rPr>
                <w:rFonts w:ascii="Times New Roman" w:hAnsi="Times New Roman" w:cs="Times New Roman"/>
                <w:bCs/>
                <w:i/>
                <w:iCs/>
              </w:rPr>
              <w:t>О3, О4 Прицепы свыше  3,5 тонн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4462F">
              <w:rPr>
                <w:rFonts w:ascii="Times New Roman" w:hAnsi="Times New Roman" w:cs="Times New Roman"/>
                <w:bCs/>
                <w:i/>
                <w:iCs/>
              </w:rPr>
              <w:t>L Мото-транспортные средства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E4462F">
              <w:rPr>
                <w:rFonts w:ascii="Times New Roman" w:hAnsi="Times New Roman" w:cs="Times New Roman"/>
                <w:bCs/>
              </w:rPr>
              <w:t>(дата, номер)</w:t>
            </w:r>
          </w:p>
        </w:tc>
      </w:tr>
      <w:tr w:rsidR="00C56F46" w:rsidRPr="00E4462F" w:rsidTr="00C56F46">
        <w:trPr>
          <w:trHeight w:val="255"/>
        </w:trPr>
        <w:tc>
          <w:tcPr>
            <w:tcW w:w="1486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</w:p>
        </w:tc>
      </w:tr>
      <w:tr w:rsidR="00C56F46" w:rsidRPr="00E4462F" w:rsidTr="00F71015">
        <w:trPr>
          <w:trHeight w:val="480"/>
        </w:trPr>
        <w:tc>
          <w:tcPr>
            <w:tcW w:w="1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46" w:rsidRDefault="00E50255" w:rsidP="00C56F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Новосибирская </w:t>
            </w:r>
          </w:p>
          <w:p w:rsidR="00E50255" w:rsidRPr="00E4462F" w:rsidRDefault="00E50255" w:rsidP="00C56F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46" w:rsidRPr="00E4462F" w:rsidRDefault="00E5025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46" w:rsidRPr="00E4462F" w:rsidRDefault="00E5025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46" w:rsidRPr="00E4462F" w:rsidRDefault="00E5025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46" w:rsidRPr="00E4462F" w:rsidRDefault="00E5025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46" w:rsidRPr="00E4462F" w:rsidRDefault="00E5025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46" w:rsidRPr="00E4462F" w:rsidRDefault="00E5025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46" w:rsidRPr="00E4462F" w:rsidRDefault="00E5025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46" w:rsidRPr="00E4462F" w:rsidRDefault="00E5025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46" w:rsidRPr="00E4462F" w:rsidRDefault="00E5025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F46" w:rsidRDefault="00AE0499" w:rsidP="00E502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E0499">
              <w:rPr>
                <w:rFonts w:ascii="Times New Roman" w:hAnsi="Times New Roman" w:cs="Times New Roman"/>
              </w:rPr>
              <w:t xml:space="preserve">Постановление Правительства </w:t>
            </w:r>
            <w:r w:rsidR="00E50255">
              <w:rPr>
                <w:rFonts w:ascii="Times New Roman" w:hAnsi="Times New Roman" w:cs="Times New Roman"/>
              </w:rPr>
              <w:t>Новосибирской Обл.от 10.12.2024</w:t>
            </w:r>
          </w:p>
          <w:p w:rsidR="00E50255" w:rsidRPr="00E4462F" w:rsidRDefault="00E50255" w:rsidP="00E502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№569-п</w:t>
            </w:r>
          </w:p>
        </w:tc>
      </w:tr>
      <w:tr w:rsidR="00F71015" w:rsidRPr="00E4462F" w:rsidTr="00E4462F">
        <w:trPr>
          <w:trHeight w:val="480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15" w:rsidRPr="00E4462F" w:rsidRDefault="00F71015" w:rsidP="00C56F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15" w:rsidRPr="00E4462F" w:rsidRDefault="00F7101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15" w:rsidRPr="00E4462F" w:rsidRDefault="00F7101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15" w:rsidRPr="00E4462F" w:rsidRDefault="00F7101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15" w:rsidRPr="00E4462F" w:rsidRDefault="00F7101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15" w:rsidRPr="00E4462F" w:rsidRDefault="00F7101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15" w:rsidRPr="00E4462F" w:rsidRDefault="00F7101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15" w:rsidRPr="00E4462F" w:rsidRDefault="00F7101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15" w:rsidRPr="00E4462F" w:rsidRDefault="00F7101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15" w:rsidRPr="00E4462F" w:rsidRDefault="00F7101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015" w:rsidRPr="00E4462F" w:rsidRDefault="00F71015" w:rsidP="00C56F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AB442C" w:rsidRPr="00E4462F" w:rsidRDefault="00AB442C" w:rsidP="00AB442C">
      <w:pPr>
        <w:jc w:val="center"/>
        <w:rPr>
          <w:rFonts w:ascii="Times New Roman" w:hAnsi="Times New Roman" w:cs="Times New Roman"/>
          <w:b/>
        </w:rPr>
      </w:pPr>
    </w:p>
    <w:p w:rsidR="00AB442C" w:rsidRPr="00211795" w:rsidRDefault="00AB442C" w:rsidP="00AB442C">
      <w:pPr>
        <w:ind w:firstLine="708"/>
        <w:jc w:val="both"/>
        <w:rPr>
          <w:rFonts w:ascii="Times New Roman" w:hAnsi="Times New Roman" w:cs="Times New Roman"/>
        </w:rPr>
      </w:pPr>
    </w:p>
    <w:p w:rsidR="00AB442C" w:rsidRPr="00E4462F" w:rsidRDefault="00AB442C" w:rsidP="00AB442C">
      <w:pPr>
        <w:ind w:firstLine="708"/>
        <w:jc w:val="both"/>
        <w:rPr>
          <w:rFonts w:ascii="Times New Roman" w:hAnsi="Times New Roman" w:cs="Times New Roman"/>
          <w:b/>
        </w:rPr>
      </w:pPr>
    </w:p>
    <w:p w:rsidR="00AB442C" w:rsidRPr="00E4462F" w:rsidRDefault="00AB442C" w:rsidP="00AB442C">
      <w:pPr>
        <w:rPr>
          <w:rFonts w:ascii="Times New Roman" w:hAnsi="Times New Roman" w:cs="Times New Roman"/>
          <w:b/>
        </w:rPr>
        <w:sectPr w:rsidR="00AB442C" w:rsidRPr="00E4462F" w:rsidSect="00C56F46">
          <w:pgSz w:w="16837" w:h="11905" w:orient="landscape"/>
          <w:pgMar w:top="720" w:right="284" w:bottom="720" w:left="426" w:header="720" w:footer="720" w:gutter="0"/>
          <w:cols w:space="60"/>
          <w:noEndnote/>
          <w:docGrid w:linePitch="326"/>
        </w:sectPr>
      </w:pPr>
      <w:r w:rsidRPr="00E4462F">
        <w:rPr>
          <w:rFonts w:ascii="Times New Roman" w:hAnsi="Times New Roman" w:cs="Times New Roman"/>
          <w:b/>
        </w:rPr>
        <w:t xml:space="preserve">ИСПОЛНИТЕЛЬ:                                                                                                           </w:t>
      </w:r>
      <w:r w:rsidR="00E55BA9">
        <w:rPr>
          <w:rFonts w:ascii="Times New Roman" w:hAnsi="Times New Roman" w:cs="Times New Roman"/>
          <w:b/>
        </w:rPr>
        <w:t xml:space="preserve">                                        </w:t>
      </w:r>
      <w:r w:rsidR="00E50255">
        <w:rPr>
          <w:rFonts w:ascii="Times New Roman" w:hAnsi="Times New Roman" w:cs="Times New Roman"/>
          <w:b/>
        </w:rPr>
        <w:t xml:space="preserve">          </w:t>
      </w:r>
      <w:r w:rsidR="00E55BA9">
        <w:rPr>
          <w:rFonts w:ascii="Times New Roman" w:hAnsi="Times New Roman" w:cs="Times New Roman"/>
          <w:b/>
        </w:rPr>
        <w:t xml:space="preserve">                      </w:t>
      </w:r>
      <w:r w:rsidR="00021F85">
        <w:rPr>
          <w:rFonts w:ascii="Times New Roman" w:hAnsi="Times New Roman" w:cs="Times New Roman"/>
          <w:b/>
        </w:rPr>
        <w:t xml:space="preserve"> </w:t>
      </w:r>
      <w:r w:rsidR="00756D02">
        <w:rPr>
          <w:rFonts w:ascii="Times New Roman" w:hAnsi="Times New Roman" w:cs="Times New Roman"/>
          <w:b/>
        </w:rPr>
        <w:t>ЗАКАЗЧИК</w:t>
      </w:r>
      <w:r w:rsidR="00975338">
        <w:rPr>
          <w:rFonts w:ascii="Times New Roman" w:hAnsi="Times New Roman" w:cs="Times New Roman"/>
          <w:b/>
        </w:rPr>
        <w:t>:</w:t>
      </w:r>
    </w:p>
    <w:p w:rsidR="00287BDE" w:rsidRDefault="00AB442C" w:rsidP="00287BDE">
      <w:pPr>
        <w:rPr>
          <w:rFonts w:ascii="Times New Roman" w:hAnsi="Times New Roman" w:cs="Times New Roman"/>
        </w:rPr>
      </w:pPr>
      <w:r w:rsidRPr="00975338">
        <w:rPr>
          <w:rFonts w:ascii="Times New Roman" w:hAnsi="Times New Roman" w:cs="Times New Roman"/>
          <w:b/>
        </w:rPr>
        <w:t xml:space="preserve">ООО </w:t>
      </w:r>
      <w:r w:rsidR="00813D08">
        <w:rPr>
          <w:rFonts w:ascii="Times New Roman" w:hAnsi="Times New Roman" w:cs="Times New Roman"/>
          <w:b/>
        </w:rPr>
        <w:t>«</w:t>
      </w:r>
      <w:r w:rsidR="00A53EC2">
        <w:rPr>
          <w:rFonts w:ascii="Times New Roman" w:hAnsi="Times New Roman" w:cs="Times New Roman"/>
          <w:b/>
        </w:rPr>
        <w:t>Автотехэксперт плюс</w:t>
      </w:r>
      <w:r w:rsidRPr="00975338">
        <w:rPr>
          <w:rFonts w:ascii="Times New Roman" w:hAnsi="Times New Roman" w:cs="Times New Roman"/>
          <w:b/>
        </w:rPr>
        <w:t>»</w:t>
      </w:r>
      <w:r w:rsidR="00975338" w:rsidRPr="00975338">
        <w:rPr>
          <w:rFonts w:ascii="Times New Roman" w:hAnsi="Times New Roman" w:cs="Times New Roman"/>
          <w:b/>
        </w:rPr>
        <w:t xml:space="preserve">                  </w:t>
      </w:r>
      <w:r w:rsidR="00756D02" w:rsidRPr="00975338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="0058590B">
        <w:rPr>
          <w:rFonts w:ascii="Times New Roman" w:hAnsi="Times New Roman" w:cs="Times New Roman"/>
        </w:rPr>
        <w:tab/>
        <w:t xml:space="preserve">     </w:t>
      </w:r>
      <w:r w:rsidR="00975338" w:rsidRPr="00021F85">
        <w:rPr>
          <w:rFonts w:ascii="Times New Roman" w:hAnsi="Times New Roman" w:cs="Times New Roman"/>
        </w:rPr>
        <w:t xml:space="preserve"> </w:t>
      </w:r>
    </w:p>
    <w:p w:rsidR="008B63E0" w:rsidRDefault="00813D08" w:rsidP="0058590B">
      <w:pPr>
        <w:tabs>
          <w:tab w:val="left" w:pos="11032"/>
        </w:tabs>
        <w:ind w:right="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287BDE">
        <w:rPr>
          <w:rFonts w:ascii="Times New Roman" w:hAnsi="Times New Roman" w:cs="Times New Roman"/>
        </w:rPr>
        <w:t>иректор</w:t>
      </w:r>
    </w:p>
    <w:p w:rsidR="00287BDE" w:rsidRDefault="00287BDE" w:rsidP="0058590B">
      <w:pPr>
        <w:tabs>
          <w:tab w:val="left" w:pos="11032"/>
        </w:tabs>
        <w:ind w:right="99"/>
        <w:rPr>
          <w:rFonts w:ascii="Times New Roman" w:hAnsi="Times New Roman" w:cs="Times New Roman"/>
        </w:rPr>
      </w:pPr>
    </w:p>
    <w:p w:rsidR="00287BDE" w:rsidRDefault="00E50255" w:rsidP="0058590B">
      <w:pPr>
        <w:tabs>
          <w:tab w:val="left" w:pos="11032"/>
        </w:tabs>
        <w:ind w:right="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A53EC2">
        <w:rPr>
          <w:rFonts w:ascii="Times New Roman" w:hAnsi="Times New Roman" w:cs="Times New Roman"/>
        </w:rPr>
        <w:t>Артамонов Р</w:t>
      </w:r>
      <w:r>
        <w:rPr>
          <w:rFonts w:ascii="Times New Roman" w:hAnsi="Times New Roman" w:cs="Times New Roman"/>
        </w:rPr>
        <w:t>.</w:t>
      </w:r>
      <w:r w:rsidR="00A53EC2">
        <w:rPr>
          <w:rFonts w:ascii="Times New Roman" w:hAnsi="Times New Roman" w:cs="Times New Roman"/>
        </w:rPr>
        <w:t>Н.</w:t>
      </w:r>
      <w:bookmarkStart w:id="0" w:name="_GoBack"/>
      <w:bookmarkEnd w:id="0"/>
    </w:p>
    <w:sectPr w:rsidR="00287BDE" w:rsidSect="00C56F46">
      <w:type w:val="continuous"/>
      <w:pgSz w:w="16837" w:h="11905" w:orient="landscape"/>
      <w:pgMar w:top="720" w:right="284" w:bottom="720" w:left="426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B45" w:rsidRDefault="00513B45">
      <w:r>
        <w:separator/>
      </w:r>
    </w:p>
  </w:endnote>
  <w:endnote w:type="continuationSeparator" w:id="0">
    <w:p w:rsidR="00513B45" w:rsidRDefault="0051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B45" w:rsidRDefault="00513B45">
      <w:r>
        <w:separator/>
      </w:r>
    </w:p>
  </w:footnote>
  <w:footnote w:type="continuationSeparator" w:id="0">
    <w:p w:rsidR="00513B45" w:rsidRDefault="00513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F4386"/>
    <w:multiLevelType w:val="singleLevel"/>
    <w:tmpl w:val="ADBC96E8"/>
    <w:lvl w:ilvl="0">
      <w:start w:val="1"/>
      <w:numFmt w:val="decimal"/>
      <w:lvlText w:val="1.%1."/>
      <w:legacy w:legacy="1" w:legacySpace="0" w:legacyIndent="328"/>
      <w:lvlJc w:val="left"/>
      <w:rPr>
        <w:rFonts w:ascii="Tahoma" w:hAnsi="Tahoma" w:cs="Tahoma" w:hint="default"/>
      </w:rPr>
    </w:lvl>
  </w:abstractNum>
  <w:abstractNum w:abstractNumId="1" w15:restartNumberingAfterBreak="0">
    <w:nsid w:val="717C7BB1"/>
    <w:multiLevelType w:val="singleLevel"/>
    <w:tmpl w:val="20A2276A"/>
    <w:lvl w:ilvl="0">
      <w:start w:val="3"/>
      <w:numFmt w:val="decimal"/>
      <w:lvlText w:val="1.%1."/>
      <w:legacy w:legacy="1" w:legacySpace="0" w:legacyIndent="328"/>
      <w:lvlJc w:val="left"/>
      <w:rPr>
        <w:rFonts w:ascii="Tahoma" w:hAnsi="Tahoma" w:cs="Tahom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34"/>
    <w:rsid w:val="000015CB"/>
    <w:rsid w:val="00021F85"/>
    <w:rsid w:val="00046770"/>
    <w:rsid w:val="00046C52"/>
    <w:rsid w:val="00050DF7"/>
    <w:rsid w:val="000621D5"/>
    <w:rsid w:val="00063306"/>
    <w:rsid w:val="00073F8E"/>
    <w:rsid w:val="000823E1"/>
    <w:rsid w:val="00083547"/>
    <w:rsid w:val="000B2130"/>
    <w:rsid w:val="000C6A16"/>
    <w:rsid w:val="000D0721"/>
    <w:rsid w:val="000D4688"/>
    <w:rsid w:val="000E3706"/>
    <w:rsid w:val="000E3FCD"/>
    <w:rsid w:val="000F18D2"/>
    <w:rsid w:val="000F754E"/>
    <w:rsid w:val="00100B5A"/>
    <w:rsid w:val="001047CA"/>
    <w:rsid w:val="001170FF"/>
    <w:rsid w:val="00126363"/>
    <w:rsid w:val="00134F4E"/>
    <w:rsid w:val="001355A3"/>
    <w:rsid w:val="00136D09"/>
    <w:rsid w:val="00145F60"/>
    <w:rsid w:val="001821FD"/>
    <w:rsid w:val="001857DC"/>
    <w:rsid w:val="001965D5"/>
    <w:rsid w:val="001A6DA4"/>
    <w:rsid w:val="001D2C8A"/>
    <w:rsid w:val="001F32E3"/>
    <w:rsid w:val="001F3659"/>
    <w:rsid w:val="001F58BD"/>
    <w:rsid w:val="001F705C"/>
    <w:rsid w:val="00200CB1"/>
    <w:rsid w:val="00205AEF"/>
    <w:rsid w:val="0023642B"/>
    <w:rsid w:val="0024695F"/>
    <w:rsid w:val="00252F32"/>
    <w:rsid w:val="00254377"/>
    <w:rsid w:val="00256F38"/>
    <w:rsid w:val="00260930"/>
    <w:rsid w:val="002617B4"/>
    <w:rsid w:val="00266D99"/>
    <w:rsid w:val="00271FA4"/>
    <w:rsid w:val="00287BDE"/>
    <w:rsid w:val="002B56E1"/>
    <w:rsid w:val="002B643A"/>
    <w:rsid w:val="002C0907"/>
    <w:rsid w:val="002D447D"/>
    <w:rsid w:val="002D53EB"/>
    <w:rsid w:val="003048AD"/>
    <w:rsid w:val="00306403"/>
    <w:rsid w:val="003218EA"/>
    <w:rsid w:val="00335A5D"/>
    <w:rsid w:val="003402C6"/>
    <w:rsid w:val="0035289F"/>
    <w:rsid w:val="00354256"/>
    <w:rsid w:val="00355CCF"/>
    <w:rsid w:val="00374937"/>
    <w:rsid w:val="00375768"/>
    <w:rsid w:val="003911E1"/>
    <w:rsid w:val="00393D75"/>
    <w:rsid w:val="003A048F"/>
    <w:rsid w:val="003A556C"/>
    <w:rsid w:val="003A6227"/>
    <w:rsid w:val="003C6DA4"/>
    <w:rsid w:val="003D00AF"/>
    <w:rsid w:val="003D4B9A"/>
    <w:rsid w:val="00401CBC"/>
    <w:rsid w:val="0040625C"/>
    <w:rsid w:val="00416512"/>
    <w:rsid w:val="004200BD"/>
    <w:rsid w:val="00420FE6"/>
    <w:rsid w:val="00456615"/>
    <w:rsid w:val="00470EBF"/>
    <w:rsid w:val="0047383A"/>
    <w:rsid w:val="00477B57"/>
    <w:rsid w:val="00497542"/>
    <w:rsid w:val="004A6C8C"/>
    <w:rsid w:val="004A7987"/>
    <w:rsid w:val="004E7575"/>
    <w:rsid w:val="004F47D3"/>
    <w:rsid w:val="004F4924"/>
    <w:rsid w:val="004F569F"/>
    <w:rsid w:val="00510621"/>
    <w:rsid w:val="00513B45"/>
    <w:rsid w:val="00517F4C"/>
    <w:rsid w:val="00525D9D"/>
    <w:rsid w:val="005725CE"/>
    <w:rsid w:val="00573894"/>
    <w:rsid w:val="00573B01"/>
    <w:rsid w:val="00573C4D"/>
    <w:rsid w:val="00576711"/>
    <w:rsid w:val="0058590B"/>
    <w:rsid w:val="005965E9"/>
    <w:rsid w:val="005A3B9A"/>
    <w:rsid w:val="005C527F"/>
    <w:rsid w:val="005E1D7D"/>
    <w:rsid w:val="005E7787"/>
    <w:rsid w:val="00610C92"/>
    <w:rsid w:val="0061548B"/>
    <w:rsid w:val="006217C6"/>
    <w:rsid w:val="00625B7B"/>
    <w:rsid w:val="00630F6D"/>
    <w:rsid w:val="00642476"/>
    <w:rsid w:val="0064330C"/>
    <w:rsid w:val="0065262D"/>
    <w:rsid w:val="0067653A"/>
    <w:rsid w:val="00680CD0"/>
    <w:rsid w:val="006D1DFE"/>
    <w:rsid w:val="006D430C"/>
    <w:rsid w:val="006D44BD"/>
    <w:rsid w:val="006E1F3D"/>
    <w:rsid w:val="006F3FD4"/>
    <w:rsid w:val="00701B4D"/>
    <w:rsid w:val="00737CA8"/>
    <w:rsid w:val="007424A2"/>
    <w:rsid w:val="00752080"/>
    <w:rsid w:val="00752DF4"/>
    <w:rsid w:val="00756D02"/>
    <w:rsid w:val="00757723"/>
    <w:rsid w:val="00763268"/>
    <w:rsid w:val="0078047E"/>
    <w:rsid w:val="007846B7"/>
    <w:rsid w:val="007848F2"/>
    <w:rsid w:val="007917E1"/>
    <w:rsid w:val="007D05BF"/>
    <w:rsid w:val="007D417F"/>
    <w:rsid w:val="007D5EE7"/>
    <w:rsid w:val="007E6F11"/>
    <w:rsid w:val="007F116E"/>
    <w:rsid w:val="008074EF"/>
    <w:rsid w:val="00813D08"/>
    <w:rsid w:val="00820A5D"/>
    <w:rsid w:val="00821CFA"/>
    <w:rsid w:val="00840C32"/>
    <w:rsid w:val="008712F0"/>
    <w:rsid w:val="00881C8C"/>
    <w:rsid w:val="00884645"/>
    <w:rsid w:val="0088768D"/>
    <w:rsid w:val="008A06A0"/>
    <w:rsid w:val="008A7F72"/>
    <w:rsid w:val="008B63E0"/>
    <w:rsid w:val="008C7514"/>
    <w:rsid w:val="008D778E"/>
    <w:rsid w:val="0090386D"/>
    <w:rsid w:val="00925716"/>
    <w:rsid w:val="00925D88"/>
    <w:rsid w:val="00927372"/>
    <w:rsid w:val="009366A7"/>
    <w:rsid w:val="00940109"/>
    <w:rsid w:val="00940975"/>
    <w:rsid w:val="00941F6C"/>
    <w:rsid w:val="0095397A"/>
    <w:rsid w:val="00954759"/>
    <w:rsid w:val="009659BC"/>
    <w:rsid w:val="009669EE"/>
    <w:rsid w:val="00975338"/>
    <w:rsid w:val="009764EF"/>
    <w:rsid w:val="009A4BCC"/>
    <w:rsid w:val="009A63C5"/>
    <w:rsid w:val="009B487A"/>
    <w:rsid w:val="009B611B"/>
    <w:rsid w:val="009B7B19"/>
    <w:rsid w:val="00A2226D"/>
    <w:rsid w:val="00A368DF"/>
    <w:rsid w:val="00A42E91"/>
    <w:rsid w:val="00A53EC2"/>
    <w:rsid w:val="00A67E67"/>
    <w:rsid w:val="00A74701"/>
    <w:rsid w:val="00A74CEC"/>
    <w:rsid w:val="00A84339"/>
    <w:rsid w:val="00AB442C"/>
    <w:rsid w:val="00AB5C44"/>
    <w:rsid w:val="00AD1741"/>
    <w:rsid w:val="00AD6F3B"/>
    <w:rsid w:val="00AE0499"/>
    <w:rsid w:val="00AE0ED3"/>
    <w:rsid w:val="00AE4520"/>
    <w:rsid w:val="00AF4A96"/>
    <w:rsid w:val="00AF5705"/>
    <w:rsid w:val="00B06D57"/>
    <w:rsid w:val="00B16850"/>
    <w:rsid w:val="00B22D3D"/>
    <w:rsid w:val="00B35606"/>
    <w:rsid w:val="00B5247E"/>
    <w:rsid w:val="00B5320D"/>
    <w:rsid w:val="00B554C4"/>
    <w:rsid w:val="00B615E5"/>
    <w:rsid w:val="00B76C98"/>
    <w:rsid w:val="00B80DA5"/>
    <w:rsid w:val="00B87A9C"/>
    <w:rsid w:val="00B95DD8"/>
    <w:rsid w:val="00BB0209"/>
    <w:rsid w:val="00BC06E8"/>
    <w:rsid w:val="00BF1CE7"/>
    <w:rsid w:val="00BF6A97"/>
    <w:rsid w:val="00C10C06"/>
    <w:rsid w:val="00C42EC6"/>
    <w:rsid w:val="00C476EC"/>
    <w:rsid w:val="00C56F46"/>
    <w:rsid w:val="00C6464C"/>
    <w:rsid w:val="00C66B0D"/>
    <w:rsid w:val="00C7204D"/>
    <w:rsid w:val="00C87FBC"/>
    <w:rsid w:val="00C95FAD"/>
    <w:rsid w:val="00CA5904"/>
    <w:rsid w:val="00CC6449"/>
    <w:rsid w:val="00CE4503"/>
    <w:rsid w:val="00CF3095"/>
    <w:rsid w:val="00D00A2C"/>
    <w:rsid w:val="00D02FBA"/>
    <w:rsid w:val="00D1087D"/>
    <w:rsid w:val="00D11266"/>
    <w:rsid w:val="00D2595A"/>
    <w:rsid w:val="00D46196"/>
    <w:rsid w:val="00D47E48"/>
    <w:rsid w:val="00D65588"/>
    <w:rsid w:val="00D708EF"/>
    <w:rsid w:val="00D8097B"/>
    <w:rsid w:val="00D96D00"/>
    <w:rsid w:val="00DB44D4"/>
    <w:rsid w:val="00DB5CDE"/>
    <w:rsid w:val="00DB7489"/>
    <w:rsid w:val="00DC70FC"/>
    <w:rsid w:val="00DD6FAF"/>
    <w:rsid w:val="00DE0294"/>
    <w:rsid w:val="00DF2371"/>
    <w:rsid w:val="00E24F64"/>
    <w:rsid w:val="00E37316"/>
    <w:rsid w:val="00E432D1"/>
    <w:rsid w:val="00E4462F"/>
    <w:rsid w:val="00E50255"/>
    <w:rsid w:val="00E55BA9"/>
    <w:rsid w:val="00E83C4B"/>
    <w:rsid w:val="00E85C67"/>
    <w:rsid w:val="00E860AE"/>
    <w:rsid w:val="00E923A3"/>
    <w:rsid w:val="00EA5193"/>
    <w:rsid w:val="00ED4CB4"/>
    <w:rsid w:val="00EE6C01"/>
    <w:rsid w:val="00EE6EBB"/>
    <w:rsid w:val="00EE7D4C"/>
    <w:rsid w:val="00EF3B34"/>
    <w:rsid w:val="00EF6675"/>
    <w:rsid w:val="00EF7C6B"/>
    <w:rsid w:val="00F320ED"/>
    <w:rsid w:val="00F40CA4"/>
    <w:rsid w:val="00F428A7"/>
    <w:rsid w:val="00F71015"/>
    <w:rsid w:val="00F96E78"/>
    <w:rsid w:val="00FA1AD6"/>
    <w:rsid w:val="00FC2906"/>
    <w:rsid w:val="00FE33D7"/>
    <w:rsid w:val="00FE6DA4"/>
    <w:rsid w:val="00FF4D26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F0F932-406F-4325-806A-C560456B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26D"/>
    <w:pPr>
      <w:widowControl w:val="0"/>
      <w:autoSpaceDE w:val="0"/>
      <w:autoSpaceDN w:val="0"/>
      <w:adjustRightInd w:val="0"/>
    </w:pPr>
    <w:rPr>
      <w:rFonts w:hAnsi="Tahoma" w:cs="Tahoma"/>
      <w:sz w:val="24"/>
      <w:szCs w:val="24"/>
    </w:rPr>
  </w:style>
  <w:style w:type="paragraph" w:styleId="1">
    <w:name w:val="heading 1"/>
    <w:basedOn w:val="a"/>
    <w:next w:val="a"/>
    <w:link w:val="10"/>
    <w:qFormat/>
    <w:rsid w:val="00477B57"/>
    <w:pPr>
      <w:keepNext/>
      <w:widowControl/>
      <w:autoSpaceDE/>
      <w:autoSpaceDN/>
      <w:adjustRightInd/>
      <w:spacing w:before="240" w:after="60"/>
      <w:ind w:firstLine="720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77B57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2226D"/>
  </w:style>
  <w:style w:type="paragraph" w:customStyle="1" w:styleId="Style2">
    <w:name w:val="Style2"/>
    <w:basedOn w:val="a"/>
    <w:uiPriority w:val="99"/>
    <w:rsid w:val="00A2226D"/>
    <w:pPr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A2226D"/>
    <w:pPr>
      <w:spacing w:line="183" w:lineRule="exact"/>
      <w:jc w:val="both"/>
    </w:pPr>
  </w:style>
  <w:style w:type="paragraph" w:customStyle="1" w:styleId="Style4">
    <w:name w:val="Style4"/>
    <w:basedOn w:val="a"/>
    <w:uiPriority w:val="99"/>
    <w:rsid w:val="00A2226D"/>
  </w:style>
  <w:style w:type="paragraph" w:customStyle="1" w:styleId="Style5">
    <w:name w:val="Style5"/>
    <w:basedOn w:val="a"/>
    <w:uiPriority w:val="99"/>
    <w:rsid w:val="00A2226D"/>
    <w:pPr>
      <w:spacing w:line="177" w:lineRule="exact"/>
      <w:jc w:val="center"/>
    </w:pPr>
  </w:style>
  <w:style w:type="paragraph" w:customStyle="1" w:styleId="Style6">
    <w:name w:val="Style6"/>
    <w:basedOn w:val="a"/>
    <w:uiPriority w:val="99"/>
    <w:rsid w:val="00A2226D"/>
  </w:style>
  <w:style w:type="paragraph" w:customStyle="1" w:styleId="Style7">
    <w:name w:val="Style7"/>
    <w:basedOn w:val="a"/>
    <w:uiPriority w:val="99"/>
    <w:rsid w:val="00A2226D"/>
    <w:pPr>
      <w:spacing w:line="183" w:lineRule="exact"/>
      <w:ind w:firstLine="327"/>
      <w:jc w:val="both"/>
    </w:pPr>
  </w:style>
  <w:style w:type="paragraph" w:customStyle="1" w:styleId="Style8">
    <w:name w:val="Style8"/>
    <w:basedOn w:val="a"/>
    <w:uiPriority w:val="99"/>
    <w:rsid w:val="00A2226D"/>
    <w:pPr>
      <w:spacing w:line="170" w:lineRule="exact"/>
      <w:ind w:hanging="903"/>
    </w:pPr>
  </w:style>
  <w:style w:type="character" w:customStyle="1" w:styleId="FontStyle11">
    <w:name w:val="Font Style11"/>
    <w:uiPriority w:val="99"/>
    <w:rsid w:val="00A2226D"/>
    <w:rPr>
      <w:rFonts w:ascii="Tahoma" w:hAnsi="Tahoma" w:cs="Tahoma"/>
      <w:sz w:val="18"/>
      <w:szCs w:val="18"/>
    </w:rPr>
  </w:style>
  <w:style w:type="character" w:customStyle="1" w:styleId="FontStyle12">
    <w:name w:val="Font Style12"/>
    <w:uiPriority w:val="99"/>
    <w:rsid w:val="00A2226D"/>
    <w:rPr>
      <w:rFonts w:ascii="Tahoma" w:hAnsi="Tahoma" w:cs="Tahoma"/>
      <w:sz w:val="28"/>
      <w:szCs w:val="28"/>
    </w:rPr>
  </w:style>
  <w:style w:type="character" w:customStyle="1" w:styleId="FontStyle13">
    <w:name w:val="Font Style13"/>
    <w:uiPriority w:val="99"/>
    <w:rsid w:val="00A2226D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14">
    <w:name w:val="Font Style14"/>
    <w:uiPriority w:val="99"/>
    <w:rsid w:val="00A2226D"/>
    <w:rPr>
      <w:rFonts w:ascii="Tahoma" w:hAnsi="Tahoma" w:cs="Tahoma"/>
      <w:b/>
      <w:bCs/>
      <w:sz w:val="16"/>
      <w:szCs w:val="16"/>
    </w:rPr>
  </w:style>
  <w:style w:type="character" w:customStyle="1" w:styleId="FontStyle15">
    <w:name w:val="Font Style15"/>
    <w:uiPriority w:val="99"/>
    <w:rsid w:val="00A2226D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A2226D"/>
    <w:rPr>
      <w:rFonts w:ascii="Tahoma" w:hAnsi="Tahoma" w:cs="Tahoma"/>
      <w:b/>
      <w:bCs/>
      <w:spacing w:val="-10"/>
      <w:sz w:val="16"/>
      <w:szCs w:val="16"/>
    </w:rPr>
  </w:style>
  <w:style w:type="table" w:styleId="a3">
    <w:name w:val="Table Grid"/>
    <w:basedOn w:val="a1"/>
    <w:rsid w:val="00AE452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116E"/>
    <w:rPr>
      <w:color w:val="0000FF" w:themeColor="hyperlink"/>
      <w:u w:val="single"/>
    </w:rPr>
  </w:style>
  <w:style w:type="paragraph" w:customStyle="1" w:styleId="head0">
    <w:name w:val="head0"/>
    <w:basedOn w:val="a"/>
    <w:autoRedefine/>
    <w:rsid w:val="003A6227"/>
    <w:pPr>
      <w:widowControl/>
      <w:autoSpaceDE/>
      <w:autoSpaceDN/>
      <w:adjustRightInd/>
      <w:spacing w:before="240" w:after="120"/>
      <w:jc w:val="center"/>
    </w:pPr>
    <w:rPr>
      <w:rFonts w:ascii="Times New Roman" w:hAnsi="Times New Roman" w:cs="Times New Roman"/>
      <w:b/>
    </w:rPr>
  </w:style>
  <w:style w:type="character" w:customStyle="1" w:styleId="10">
    <w:name w:val="Заголовок 1 Знак"/>
    <w:basedOn w:val="a0"/>
    <w:link w:val="1"/>
    <w:rsid w:val="00477B5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77B57"/>
    <w:rPr>
      <w:rFonts w:ascii="Times New Roman" w:hAnsi="Times New Roman"/>
      <w:sz w:val="28"/>
    </w:rPr>
  </w:style>
  <w:style w:type="paragraph" w:styleId="a5">
    <w:name w:val="caption"/>
    <w:basedOn w:val="a"/>
    <w:next w:val="a"/>
    <w:uiPriority w:val="35"/>
    <w:qFormat/>
    <w:rsid w:val="00477B57"/>
    <w:pPr>
      <w:widowControl/>
      <w:autoSpaceDE/>
      <w:autoSpaceDN/>
      <w:adjustRightInd/>
      <w:ind w:firstLine="709"/>
      <w:jc w:val="center"/>
    </w:pPr>
    <w:rPr>
      <w:rFonts w:ascii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56F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6F46"/>
    <w:rPr>
      <w:rFonts w:hAnsi="Tahoma" w:cs="Tahoma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C56F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F46"/>
    <w:rPr>
      <w:rFonts w:hAnsi="Tahoma" w:cs="Tahoma"/>
      <w:sz w:val="24"/>
      <w:szCs w:val="24"/>
    </w:rPr>
  </w:style>
  <w:style w:type="paragraph" w:styleId="aa">
    <w:name w:val="Normal (Web)"/>
    <w:basedOn w:val="a"/>
    <w:uiPriority w:val="99"/>
    <w:unhideWhenUsed/>
    <w:rsid w:val="00F7101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nsNonformat">
    <w:name w:val="ConsNonformat Знак"/>
    <w:basedOn w:val="a0"/>
    <w:link w:val="ConsNonformat0"/>
    <w:locked/>
    <w:rsid w:val="00975338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9753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9B611B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11B"/>
    <w:rPr>
      <w:rFonts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toteh5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toteh5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Maximus</dc:creator>
  <cp:lastModifiedBy>ADMIN</cp:lastModifiedBy>
  <cp:revision>2</cp:revision>
  <cp:lastPrinted>2018-03-16T07:28:00Z</cp:lastPrinted>
  <dcterms:created xsi:type="dcterms:W3CDTF">2025-01-17T09:14:00Z</dcterms:created>
  <dcterms:modified xsi:type="dcterms:W3CDTF">2025-01-17T09:14:00Z</dcterms:modified>
</cp:coreProperties>
</file>